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7A" w:rsidRPr="0025557A" w:rsidRDefault="0025557A" w:rsidP="0025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7A">
        <w:rPr>
          <w:rFonts w:ascii="Times New Roman" w:hAnsi="Times New Roman" w:cs="Times New Roman"/>
          <w:b/>
          <w:sz w:val="24"/>
          <w:szCs w:val="24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25557A" w:rsidRPr="0025557A" w:rsidRDefault="0025557A" w:rsidP="0025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7A">
        <w:rPr>
          <w:rFonts w:ascii="Times New Roman" w:hAnsi="Times New Roman" w:cs="Times New Roman"/>
          <w:b/>
          <w:sz w:val="24"/>
          <w:szCs w:val="24"/>
        </w:rPr>
        <w:t>Порядок совершения гражданами юридически значимых действий</w:t>
      </w:r>
    </w:p>
    <w:p w:rsidR="0025557A" w:rsidRPr="0025557A" w:rsidRDefault="0025557A" w:rsidP="002555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7A">
        <w:rPr>
          <w:rFonts w:ascii="Times New Roman" w:hAnsi="Times New Roman" w:cs="Times New Roman"/>
          <w:sz w:val="24"/>
          <w:szCs w:val="24"/>
        </w:rPr>
        <w:t xml:space="preserve">Основной формой взаимодействия между гражданами и </w:t>
      </w:r>
      <w:r w:rsidRPr="0025557A">
        <w:rPr>
          <w:rFonts w:ascii="Times New Roman" w:hAnsi="Times New Roman" w:cs="Times New Roman"/>
          <w:sz w:val="24"/>
          <w:szCs w:val="24"/>
        </w:rPr>
        <w:t>участниками оказания бесплатной юридической помощи</w:t>
      </w:r>
      <w:r w:rsidRPr="0025557A">
        <w:rPr>
          <w:rFonts w:ascii="Times New Roman" w:hAnsi="Times New Roman" w:cs="Times New Roman"/>
          <w:sz w:val="24"/>
          <w:szCs w:val="24"/>
        </w:rPr>
        <w:t xml:space="preserve"> при оказании бесплатной юридической помощи являются устные обращения и письменные заявления граждан. Порядок указанного взаимодействия, в том числе совершения гражданами юридически значимых действий, определяется: </w:t>
      </w:r>
    </w:p>
    <w:p w:rsidR="0025557A" w:rsidRPr="0025557A" w:rsidRDefault="0025557A" w:rsidP="002555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7A"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25557A" w:rsidRPr="0025557A" w:rsidRDefault="0025557A" w:rsidP="002555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7A">
        <w:rPr>
          <w:rFonts w:ascii="Times New Roman" w:hAnsi="Times New Roman" w:cs="Times New Roman"/>
          <w:sz w:val="24"/>
          <w:szCs w:val="24"/>
        </w:rPr>
        <w:t xml:space="preserve">Федеральным законом от 21.11.2011 № 324-ФЗ «О бесплатной юридической помощи в Российской Федерации»; </w:t>
      </w:r>
    </w:p>
    <w:p w:rsidR="0025557A" w:rsidRPr="0025557A" w:rsidRDefault="0025557A" w:rsidP="002555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tooltip="Открыть документ для просмотра" w:history="1">
        <w:r w:rsidRPr="002555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</w:t>
        </w:r>
        <w:r w:rsidRPr="002555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Pr="002555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Красноярского края от 19.12.2013 № 5-1990 «О бесплатной юридической помощи в Красноярском крае»</w:t>
        </w:r>
      </w:hyperlink>
      <w:r w:rsidRPr="002555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557A" w:rsidRPr="0025557A" w:rsidRDefault="0025557A" w:rsidP="002555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tooltip="Открыть документ для просмотра" w:history="1">
        <w:r w:rsidRPr="002555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 Красноярского края от 22.08.2014 № 364-п «О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крае»</w:t>
        </w:r>
      </w:hyperlink>
      <w:r w:rsidRPr="0025557A">
        <w:rPr>
          <w:rFonts w:ascii="Times New Roman" w:hAnsi="Times New Roman" w:cs="Times New Roman"/>
          <w:sz w:val="24"/>
          <w:szCs w:val="24"/>
        </w:rPr>
        <w:t>.</w:t>
      </w:r>
    </w:p>
    <w:p w:rsidR="002414D1" w:rsidRPr="002414D1" w:rsidRDefault="0025557A" w:rsidP="00241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D1">
        <w:rPr>
          <w:rFonts w:ascii="Times New Roman" w:hAnsi="Times New Roman" w:cs="Times New Roman"/>
          <w:b/>
          <w:sz w:val="24"/>
          <w:szCs w:val="24"/>
        </w:rPr>
        <w:t>Типичные юридические ошибки при совершении гражданами юридически значимых действий</w:t>
      </w:r>
    </w:p>
    <w:p w:rsidR="0025557A" w:rsidRPr="0025557A" w:rsidRDefault="0025557A" w:rsidP="002414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7A">
        <w:rPr>
          <w:rFonts w:ascii="Times New Roman" w:hAnsi="Times New Roman" w:cs="Times New Roman"/>
          <w:sz w:val="24"/>
          <w:szCs w:val="24"/>
        </w:rPr>
        <w:t xml:space="preserve">заявитель не относится категорий граждан, имеющих право на оказание бесплатной юридической помощи в соответствии с законодательством Российской Федерации; </w:t>
      </w:r>
    </w:p>
    <w:p w:rsidR="0025557A" w:rsidRPr="0025557A" w:rsidRDefault="0025557A" w:rsidP="002414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7A">
        <w:rPr>
          <w:rFonts w:ascii="Times New Roman" w:hAnsi="Times New Roman" w:cs="Times New Roman"/>
          <w:sz w:val="24"/>
          <w:szCs w:val="24"/>
        </w:rPr>
        <w:t xml:space="preserve">заявитель обратился за бесплатной юридической помощью по вопросу, не имеющему правового характера; </w:t>
      </w:r>
    </w:p>
    <w:p w:rsidR="0025557A" w:rsidRPr="0025557A" w:rsidRDefault="0025557A" w:rsidP="002414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7A">
        <w:rPr>
          <w:rFonts w:ascii="Times New Roman" w:hAnsi="Times New Roman" w:cs="Times New Roman"/>
          <w:sz w:val="24"/>
          <w:szCs w:val="24"/>
        </w:rPr>
        <w:t xml:space="preserve">заявитель обратился с просьбой о предоставлении бесплатной юридической помощи при отсутствии правовых оснований для предъявления соответствующих требований; </w:t>
      </w:r>
    </w:p>
    <w:p w:rsidR="002414D1" w:rsidRDefault="0025557A" w:rsidP="002414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7A">
        <w:rPr>
          <w:rFonts w:ascii="Times New Roman" w:hAnsi="Times New Roman" w:cs="Times New Roman"/>
          <w:sz w:val="24"/>
          <w:szCs w:val="24"/>
        </w:rPr>
        <w:t xml:space="preserve">в заявлении не </w:t>
      </w:r>
      <w:proofErr w:type="gramStart"/>
      <w:r w:rsidRPr="0025557A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25557A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ответ; </w:t>
      </w:r>
      <w:bookmarkStart w:id="0" w:name="_GoBack"/>
      <w:bookmarkEnd w:id="0"/>
    </w:p>
    <w:p w:rsidR="0025557A" w:rsidRPr="0025557A" w:rsidRDefault="0025557A" w:rsidP="002414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7A">
        <w:rPr>
          <w:rFonts w:ascii="Times New Roman" w:hAnsi="Times New Roman" w:cs="Times New Roman"/>
          <w:sz w:val="24"/>
          <w:szCs w:val="24"/>
        </w:rPr>
        <w:t xml:space="preserve">вопросы, изложенные в обращении (заявлении), не входят в компетенцию </w:t>
      </w:r>
      <w:r w:rsidR="002414D1">
        <w:rPr>
          <w:rFonts w:ascii="Times New Roman" w:hAnsi="Times New Roman" w:cs="Times New Roman"/>
          <w:sz w:val="24"/>
          <w:szCs w:val="24"/>
        </w:rPr>
        <w:t>участника оказания бесплатной юридической помощи</w:t>
      </w:r>
      <w:r w:rsidRPr="0025557A">
        <w:rPr>
          <w:rFonts w:ascii="Times New Roman" w:hAnsi="Times New Roman" w:cs="Times New Roman"/>
          <w:sz w:val="24"/>
          <w:szCs w:val="24"/>
        </w:rPr>
        <w:t>.</w:t>
      </w:r>
    </w:p>
    <w:sectPr w:rsidR="0025557A" w:rsidRPr="0025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9F"/>
    <w:rsid w:val="000E040A"/>
    <w:rsid w:val="002414D1"/>
    <w:rsid w:val="0025557A"/>
    <w:rsid w:val="00D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odms.mirsud24.ru/upload/iblock/10b/lmownns5svnem2fbtvddi1gxp5o95tw9.docx" TargetMode="External"/><Relationship Id="rId5" Type="http://schemas.openxmlformats.org/officeDocument/2006/relationships/hyperlink" Target="https://aodms.mirsud24.ru/upload/iblock/f8a/ywtav1ixviyeqzskmbijf3bxe6no219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2025-03-03T04:49:00Z</dcterms:created>
  <dcterms:modified xsi:type="dcterms:W3CDTF">2025-03-03T05:01:00Z</dcterms:modified>
</cp:coreProperties>
</file>