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97" w:rsidRPr="008544A3" w:rsidRDefault="00882897" w:rsidP="008828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882897" w:rsidRPr="008544A3" w:rsidRDefault="00882897" w:rsidP="008828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882897" w:rsidRPr="008544A3" w:rsidRDefault="00882897" w:rsidP="008828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882897" w:rsidRPr="008544A3" w:rsidRDefault="00882897" w:rsidP="008828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882897" w:rsidRPr="008544A3" w:rsidRDefault="00882897" w:rsidP="0088289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897" w:rsidRPr="008544A3" w:rsidRDefault="00882897" w:rsidP="0088289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11.03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(486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82897" w:rsidRDefault="00882897" w:rsidP="00882897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97" w:rsidRPr="00882897" w:rsidRDefault="00882897" w:rsidP="00882897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АДМИНИСТРАЦИЯ САГАЙСКОГО  СЕЛЬСОВЕТА</w:t>
      </w:r>
    </w:p>
    <w:p w:rsidR="00882897" w:rsidRPr="00882897" w:rsidRDefault="00882897" w:rsidP="008828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КАРАТУЗСКОГО РАЙОНА</w:t>
      </w:r>
    </w:p>
    <w:p w:rsidR="00882897" w:rsidRPr="00882897" w:rsidRDefault="00882897" w:rsidP="008828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КРАСНОЯРСКОГО КРАЯ</w:t>
      </w:r>
    </w:p>
    <w:p w:rsidR="00882897" w:rsidRPr="00882897" w:rsidRDefault="00882897" w:rsidP="008828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82897" w:rsidRPr="00882897" w:rsidRDefault="00882897" w:rsidP="008828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 xml:space="preserve">11.03.2024                                   с. </w:t>
      </w:r>
      <w:proofErr w:type="spellStart"/>
      <w:r w:rsidRPr="00882897">
        <w:rPr>
          <w:rFonts w:ascii="Times New Roman" w:eastAsia="Times New Roman" w:hAnsi="Times New Roman" w:cs="Times New Roman"/>
          <w:lang w:eastAsia="ru-RU"/>
        </w:rPr>
        <w:t>Сагайское</w:t>
      </w:r>
      <w:proofErr w:type="spellEnd"/>
      <w:r w:rsidRPr="008828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№ 12-П</w:t>
      </w:r>
    </w:p>
    <w:p w:rsidR="00882897" w:rsidRPr="00882897" w:rsidRDefault="00882897" w:rsidP="008828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882897" w:rsidRPr="00882897" w:rsidRDefault="00882897" w:rsidP="00882897">
      <w:pPr>
        <w:pStyle w:val="a3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 w:rsidRPr="00882897">
        <w:rPr>
          <w:bCs/>
          <w:color w:val="000000"/>
          <w:sz w:val="22"/>
          <w:szCs w:val="22"/>
        </w:rPr>
        <w:t xml:space="preserve">О признании </w:t>
      </w:r>
      <w:proofErr w:type="gramStart"/>
      <w:r w:rsidRPr="00882897">
        <w:rPr>
          <w:bCs/>
          <w:color w:val="000000"/>
          <w:sz w:val="22"/>
          <w:szCs w:val="22"/>
        </w:rPr>
        <w:t>утратившими</w:t>
      </w:r>
      <w:proofErr w:type="gramEnd"/>
      <w:r w:rsidRPr="00882897">
        <w:rPr>
          <w:bCs/>
          <w:color w:val="000000"/>
          <w:sz w:val="22"/>
          <w:szCs w:val="22"/>
        </w:rPr>
        <w:t xml:space="preserve"> силу нормативно-правовых актов</w:t>
      </w:r>
    </w:p>
    <w:p w:rsidR="00882897" w:rsidRPr="00882897" w:rsidRDefault="00882897" w:rsidP="00882897">
      <w:pPr>
        <w:pStyle w:val="a3"/>
        <w:spacing w:before="0" w:beforeAutospacing="0" w:after="0" w:afterAutospacing="0"/>
        <w:ind w:right="3120" w:firstLine="567"/>
        <w:jc w:val="both"/>
        <w:rPr>
          <w:color w:val="000000"/>
          <w:sz w:val="22"/>
          <w:szCs w:val="22"/>
        </w:rPr>
      </w:pPr>
      <w:r w:rsidRPr="00882897">
        <w:rPr>
          <w:bCs/>
          <w:i/>
          <w:iCs/>
          <w:color w:val="000000"/>
          <w:sz w:val="22"/>
          <w:szCs w:val="22"/>
        </w:rPr>
        <w:t> </w:t>
      </w:r>
    </w:p>
    <w:p w:rsidR="00882897" w:rsidRPr="00882897" w:rsidRDefault="00882897" w:rsidP="0088289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82897">
        <w:rPr>
          <w:color w:val="000000"/>
          <w:sz w:val="22"/>
          <w:szCs w:val="22"/>
        </w:rPr>
        <w:t>В соответствии с Федеральным </w:t>
      </w:r>
      <w:hyperlink r:id="rId6" w:history="1">
        <w:r w:rsidRPr="00882897">
          <w:rPr>
            <w:rStyle w:val="1"/>
            <w:rFonts w:eastAsia="Calibri"/>
            <w:color w:val="000000"/>
            <w:sz w:val="22"/>
            <w:szCs w:val="22"/>
          </w:rPr>
          <w:t>законом</w:t>
        </w:r>
      </w:hyperlink>
      <w:r w:rsidRPr="00882897">
        <w:rPr>
          <w:color w:val="000000"/>
          <w:sz w:val="22"/>
          <w:szCs w:val="22"/>
        </w:rPr>
        <w:t> </w:t>
      </w:r>
      <w:hyperlink r:id="rId7" w:tgtFrame="_blank" w:history="1">
        <w:r w:rsidRPr="00882897">
          <w:rPr>
            <w:rStyle w:val="1"/>
            <w:rFonts w:eastAsia="Calibri"/>
            <w:sz w:val="22"/>
            <w:szCs w:val="22"/>
          </w:rPr>
          <w:t>от 06.10.2003 № 131-ФЗ</w:t>
        </w:r>
      </w:hyperlink>
      <w:r w:rsidRPr="00882897">
        <w:rPr>
          <w:sz w:val="22"/>
          <w:szCs w:val="22"/>
        </w:rPr>
        <w:t> "Об общих принципах организации местного самоуправления в Российской Федерации", руководствуясь </w:t>
      </w:r>
      <w:hyperlink r:id="rId8" w:tgtFrame="_blank" w:history="1">
        <w:r w:rsidRPr="00882897">
          <w:rPr>
            <w:rStyle w:val="1"/>
            <w:rFonts w:eastAsia="Calibri"/>
            <w:sz w:val="22"/>
            <w:szCs w:val="22"/>
          </w:rPr>
          <w:t>Уставом Сагайского сельсовета</w:t>
        </w:r>
      </w:hyperlink>
      <w:r w:rsidRPr="00882897">
        <w:rPr>
          <w:sz w:val="22"/>
          <w:szCs w:val="22"/>
        </w:rPr>
        <w:t> </w:t>
      </w:r>
      <w:r w:rsidRPr="00882897">
        <w:rPr>
          <w:color w:val="000000"/>
          <w:sz w:val="22"/>
          <w:szCs w:val="22"/>
        </w:rPr>
        <w:t>Каратузского района Красноярского края, ПОСТАНОВЛЯЮ</w:t>
      </w:r>
    </w:p>
    <w:p w:rsidR="00882897" w:rsidRPr="00882897" w:rsidRDefault="00882897" w:rsidP="00882897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882897">
        <w:rPr>
          <w:color w:val="000000"/>
          <w:sz w:val="22"/>
          <w:szCs w:val="22"/>
        </w:rPr>
        <w:t>Признать утратившими силу следующие постановления:</w:t>
      </w:r>
    </w:p>
    <w:p w:rsidR="00882897" w:rsidRPr="00882897" w:rsidRDefault="00882897" w:rsidP="00882897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82897">
        <w:rPr>
          <w:color w:val="000000"/>
          <w:sz w:val="22"/>
          <w:szCs w:val="22"/>
        </w:rPr>
        <w:t>- постановление администрации Сагайского сельсовета Каратузского района Красноярского края от 17.08.2022 3 60-П «Об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на территории Сагайского сельсовета»;</w:t>
      </w:r>
    </w:p>
    <w:p w:rsidR="00882897" w:rsidRPr="00882897" w:rsidRDefault="00882897" w:rsidP="00882897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82897">
        <w:rPr>
          <w:color w:val="000000"/>
          <w:sz w:val="22"/>
          <w:szCs w:val="22"/>
        </w:rPr>
        <w:t>- постановление администрации Сагайского сельсовета от 25.05.2016 № 61-П «Об утверждении Порядка определения цены земельного участка при заключении договора купли-продажи земельного участка, находящегося в муниципальной собственности Сагайского сельсовета, без проведения торгов»;</w:t>
      </w:r>
    </w:p>
    <w:p w:rsidR="00882897" w:rsidRPr="00882897" w:rsidRDefault="00882897" w:rsidP="00882897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82897">
        <w:rPr>
          <w:color w:val="000000"/>
          <w:sz w:val="22"/>
          <w:szCs w:val="22"/>
        </w:rPr>
        <w:t xml:space="preserve">- </w:t>
      </w:r>
      <w:r w:rsidRPr="00882897">
        <w:rPr>
          <w:sz w:val="22"/>
          <w:szCs w:val="22"/>
        </w:rPr>
        <w:t>постановление администрации Сагайского сельсовета от 24.12.2007 № 21-П Администрация Сагайского сельсовета Каратузского района Красноярского края «</w:t>
      </w:r>
      <w:hyperlink r:id="rId9" w:history="1">
        <w:r w:rsidRPr="00882897">
          <w:rPr>
            <w:rStyle w:val="a4"/>
            <w:sz w:val="22"/>
            <w:szCs w:val="22"/>
          </w:rPr>
          <w:t>Об оплате труда работников администрации Сагайского сельсовета и муниципальных учреждений, оплата которых производится на основе тарифной сетки</w:t>
        </w:r>
      </w:hyperlink>
      <w:r w:rsidRPr="00882897">
        <w:rPr>
          <w:sz w:val="22"/>
          <w:szCs w:val="22"/>
        </w:rPr>
        <w:t>».</w:t>
      </w:r>
    </w:p>
    <w:p w:rsidR="00882897" w:rsidRPr="00882897" w:rsidRDefault="00882897" w:rsidP="00882897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 xml:space="preserve">2. Постановление вступает в силу в день, следующий за днем его официального опубликования в местном издании «Сагайский вестник»  </w:t>
      </w:r>
    </w:p>
    <w:p w:rsidR="00882897" w:rsidRPr="00882897" w:rsidRDefault="00882897" w:rsidP="00882897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Глава Сагайского сельсовета  </w:t>
      </w:r>
      <w:r w:rsidRPr="00882897">
        <w:rPr>
          <w:rFonts w:ascii="Times New Roman" w:eastAsia="Times New Roman" w:hAnsi="Times New Roman" w:cs="Times New Roman"/>
          <w:lang w:eastAsia="ru-RU"/>
        </w:rPr>
        <w:tab/>
        <w:t xml:space="preserve">      Н.А. Буланцев</w:t>
      </w:r>
    </w:p>
    <w:p w:rsidR="00882897" w:rsidRPr="00882897" w:rsidRDefault="00882897" w:rsidP="00882897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АДМИНИСТРАЦИЯ САГАЙСКОГО СЕЛЬСОВЕТА</w:t>
      </w:r>
    </w:p>
    <w:p w:rsidR="00882897" w:rsidRPr="00882897" w:rsidRDefault="00882897" w:rsidP="00882897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КАРАТУЗСКОГО РАЙОНА</w:t>
      </w:r>
    </w:p>
    <w:p w:rsidR="00882897" w:rsidRPr="00882897" w:rsidRDefault="00882897" w:rsidP="00882897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КРАСНОЯРСКОГО КРАЯ</w:t>
      </w:r>
    </w:p>
    <w:p w:rsidR="00882897" w:rsidRPr="00882897" w:rsidRDefault="00882897" w:rsidP="008828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82897" w:rsidRPr="00882897" w:rsidRDefault="00882897" w:rsidP="0088289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 xml:space="preserve">11.03.2024                                      с. </w:t>
      </w:r>
      <w:proofErr w:type="spellStart"/>
      <w:r w:rsidRPr="00882897">
        <w:rPr>
          <w:rFonts w:ascii="Times New Roman" w:eastAsia="Times New Roman" w:hAnsi="Times New Roman" w:cs="Times New Roman"/>
          <w:lang w:eastAsia="ru-RU"/>
        </w:rPr>
        <w:t>Сагайское</w:t>
      </w:r>
      <w:proofErr w:type="spellEnd"/>
      <w:r w:rsidRPr="00882897">
        <w:rPr>
          <w:rFonts w:ascii="Times New Roman" w:eastAsia="Times New Roman" w:hAnsi="Times New Roman" w:cs="Times New Roman"/>
          <w:lang w:eastAsia="ru-RU"/>
        </w:rPr>
        <w:t xml:space="preserve">                                     № 13– </w:t>
      </w:r>
      <w:proofErr w:type="gramStart"/>
      <w:r w:rsidRPr="00882897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88289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882897" w:rsidRPr="00882897" w:rsidRDefault="00882897" w:rsidP="0088289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lastRenderedPageBreak/>
        <w:t>О мерах обеспечения пожарной безопасности на территории Сагайского сельсовета на 2024 год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82897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 "О пожарной безопасности" от 21.12.1994 N 69-ФЗ в целях обеспечения пожарной безопасности на территории Сагайского сельсовета, предупреждения и тушения  пожаров, а так же предупреждения гибели людей от пожаров и реализации полномочий по обеспечению первичных мер пожарной безопасности, руководствуясь уставом Сагайского</w:t>
      </w:r>
      <w:proofErr w:type="gramEnd"/>
      <w:r w:rsidRPr="00882897">
        <w:rPr>
          <w:rFonts w:ascii="Times New Roman" w:eastAsia="Times New Roman" w:hAnsi="Times New Roman" w:cs="Times New Roman"/>
          <w:lang w:eastAsia="ru-RU"/>
        </w:rPr>
        <w:t xml:space="preserve"> сельсовета Каратузского района Красноярского края, ПОСТАНОВЛЯЮ: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1.Утвердить план обеспечения пожарной безопасности Сагайского сельсовета на 2024 год согласно приложению.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2. Рекомендовать руководителям предприятий, учреждений и организаций всех форм собственности: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провести проверки противопожарного состояния подведомственных объектов (зданий, сооружений, территорий). Обеспечить устранение имеющихся нарушений требований пожарной безопасности. Принять меры по приведению в исправное состояние источников противопожарного водоснабжения, систем и средств пожаротушения;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провести со всеми работниками целевые противопожарные инструктажи;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 xml:space="preserve"> обеспечить постоянную готовность всех имеющихся противопожарных сре</w:t>
      </w:r>
      <w:proofErr w:type="gramStart"/>
      <w:r w:rsidRPr="00882897">
        <w:rPr>
          <w:rFonts w:ascii="Times New Roman" w:eastAsia="Times New Roman" w:hAnsi="Times New Roman" w:cs="Times New Roman"/>
          <w:lang w:eastAsia="ru-RU"/>
        </w:rPr>
        <w:t>дств к т</w:t>
      </w:r>
      <w:proofErr w:type="gramEnd"/>
      <w:r w:rsidRPr="00882897">
        <w:rPr>
          <w:rFonts w:ascii="Times New Roman" w:eastAsia="Times New Roman" w:hAnsi="Times New Roman" w:cs="Times New Roman"/>
          <w:lang w:eastAsia="ru-RU"/>
        </w:rPr>
        <w:t>ушению возможных пожаров;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3. В случае возникновения неблагополучной (сложной) пожарной обстановки на территории сельсовета вводить особый противопожарный режим.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Неблагополучной (сложной) пожарной обстановкой признается реальная возможность: угрозы жизни населению; ухудшения экологической обстановки, связанной с пожарами; возникновения массовых пожаров.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При особом противопожарном режиме устанавливаются дополнительные требования пожарной безопасности, согласованные с администрацией района, привлечение сил и средств организаций и иных юридических лиц для предупреждения и ликвидации пожаров.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88289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882897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 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882897">
        <w:rPr>
          <w:rFonts w:ascii="Times New Roman" w:eastAsiaTheme="minorHAnsi" w:hAnsi="Times New Roman" w:cs="Times New Roman"/>
          <w:color w:val="000000"/>
        </w:rPr>
        <w:t>Р</w:t>
      </w:r>
      <w:r w:rsidRPr="00882897">
        <w:rPr>
          <w:rFonts w:ascii="Times New Roman" w:eastAsia="Times New Roman" w:hAnsi="Times New Roman" w:cs="Times New Roman"/>
          <w:lang w:eastAsia="ru-RU"/>
        </w:rPr>
        <w:t>азместить постановление</w:t>
      </w:r>
      <w:proofErr w:type="gramEnd"/>
      <w:r w:rsidRPr="00882897">
        <w:rPr>
          <w:rFonts w:ascii="Times New Roman" w:eastAsia="Times New Roman" w:hAnsi="Times New Roman" w:cs="Times New Roman"/>
          <w:lang w:eastAsia="ru-RU"/>
        </w:rPr>
        <w:t xml:space="preserve">  на официальном сайте администрации Сагайского сельсовета в информационно-телекоммуникационной сети  Интернет (</w:t>
      </w:r>
      <w:hyperlink r:id="rId10" w:history="1">
        <w:r w:rsidRPr="00882897">
          <w:rPr>
            <w:rFonts w:ascii="Times New Roman" w:eastAsia="Times New Roman" w:hAnsi="Times New Roman" w:cs="Times New Roman"/>
            <w:color w:val="0000FF" w:themeColor="hyperlink"/>
            <w:u w:val="single"/>
            <w:lang w:eastAsia="ru-RU"/>
          </w:rPr>
          <w:t>https://sagaysk.ru/</w:t>
        </w:r>
      </w:hyperlink>
      <w:r w:rsidRPr="00882897">
        <w:rPr>
          <w:rFonts w:ascii="Times New Roman" w:eastAsia="Times New Roman" w:hAnsi="Times New Roman" w:cs="Times New Roman"/>
          <w:lang w:eastAsia="ru-RU"/>
        </w:rPr>
        <w:t>).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 xml:space="preserve">6. Постановление вступает в силу в день, следующий за днем его официального опубликования в местном издании «Сагайский вестник»  </w:t>
      </w:r>
      <w:r w:rsidRPr="0088289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897">
        <w:rPr>
          <w:rFonts w:ascii="Times New Roman" w:eastAsia="Times New Roman" w:hAnsi="Times New Roman" w:cs="Times New Roman"/>
          <w:color w:val="000000"/>
          <w:lang w:eastAsia="ru-RU"/>
        </w:rPr>
        <w:t>Глава сельсовета</w:t>
      </w:r>
      <w:r w:rsidRPr="0088289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8289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8289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8289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8289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82897">
        <w:rPr>
          <w:rFonts w:ascii="Times New Roman" w:eastAsia="Times New Roman" w:hAnsi="Times New Roman" w:cs="Times New Roman"/>
          <w:color w:val="000000"/>
          <w:lang w:eastAsia="ru-RU"/>
        </w:rPr>
        <w:tab/>
        <w:t>Буланцев Н.А.</w:t>
      </w:r>
    </w:p>
    <w:p w:rsidR="00882897" w:rsidRPr="00882897" w:rsidRDefault="00882897" w:rsidP="00882897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897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</w:p>
    <w:p w:rsidR="00882897" w:rsidRPr="00882897" w:rsidRDefault="00882897" w:rsidP="00882897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897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</w:t>
      </w:r>
    </w:p>
    <w:p w:rsidR="00882897" w:rsidRPr="00882897" w:rsidRDefault="00882897" w:rsidP="00882897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color w:val="000000"/>
          <w:lang w:eastAsia="ru-RU"/>
        </w:rPr>
        <w:t>от 11.03.2024 №13-П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2897">
        <w:rPr>
          <w:rFonts w:ascii="Times New Roman" w:eastAsia="Times New Roman" w:hAnsi="Times New Roman" w:cs="Times New Roman"/>
          <w:b/>
          <w:lang w:eastAsia="ru-RU"/>
        </w:rPr>
        <w:t>План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2897">
        <w:rPr>
          <w:rFonts w:ascii="Times New Roman" w:eastAsia="Times New Roman" w:hAnsi="Times New Roman" w:cs="Times New Roman"/>
          <w:b/>
          <w:lang w:eastAsia="ru-RU"/>
        </w:rPr>
        <w:t>обеспечения пожарной безопасности Сагайского сельсовета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2897">
        <w:rPr>
          <w:rFonts w:ascii="Times New Roman" w:eastAsia="Times New Roman" w:hAnsi="Times New Roman" w:cs="Times New Roman"/>
          <w:b/>
          <w:lang w:eastAsia="ru-RU"/>
        </w:rPr>
        <w:t>на 2024 год</w:t>
      </w:r>
    </w:p>
    <w:p w:rsidR="00882897" w:rsidRPr="00882897" w:rsidRDefault="00882897" w:rsidP="00882897">
      <w:pPr>
        <w:widowControl w:val="0"/>
        <w:suppressAutoHyphens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framePr w:h="720" w:hSpace="38" w:wrap="notBeside" w:vAnchor="text" w:hAnchor="margin" w:x="-1103" w:y="4743"/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7"/>
        <w:gridCol w:w="10"/>
        <w:gridCol w:w="5364"/>
        <w:gridCol w:w="10"/>
        <w:gridCol w:w="1581"/>
        <w:gridCol w:w="1788"/>
      </w:tblGrid>
      <w:tr w:rsidR="00882897" w:rsidRPr="00882897" w:rsidTr="004B4C8C">
        <w:trPr>
          <w:trHeight w:hRule="exact" w:val="57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Ответственные</w:t>
            </w:r>
          </w:p>
        </w:tc>
      </w:tr>
      <w:tr w:rsidR="00882897" w:rsidRPr="00882897" w:rsidTr="004B4C8C">
        <w:trPr>
          <w:trHeight w:hRule="exact" w:val="167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Провести обследование населенного пункта на предмет возникновения  угроз растительных пожаров.</w:t>
            </w:r>
          </w:p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На весенне-летний пожароопасный период.</w:t>
            </w:r>
          </w:p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На осенне-зимний пожароопасный период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До 15 апреля</w:t>
            </w:r>
          </w:p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До 15 октября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Глава сельсовета, члены добровольной пожарной дружины (по согласованию)</w:t>
            </w:r>
          </w:p>
        </w:tc>
      </w:tr>
      <w:tr w:rsidR="00882897" w:rsidRPr="00882897" w:rsidTr="004B4C8C">
        <w:trPr>
          <w:trHeight w:hRule="exact" w:val="156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</w:t>
            </w:r>
            <w:proofErr w:type="gramStart"/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 xml:space="preserve"> запрещением в пожароопасный период пожогов сухой травы, стерни, мусора и отходов производства на территории поселка, объектов, приусадебных участков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сельсовета</w:t>
            </w:r>
          </w:p>
        </w:tc>
      </w:tr>
      <w:tr w:rsidR="00882897" w:rsidRPr="00882897" w:rsidTr="004B4C8C">
        <w:trPr>
          <w:trHeight w:hRule="exact" w:val="1974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Проводить работу по информированию населения о мерах пожарной безопасности, ведению противопожарной пропаганды и агитации  на информационных стендах (распространить памятки, буклеты, иные агитационные материалы о мерах пожарной безопасности)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сельсовета, внештатные инструкторы </w:t>
            </w:r>
            <w:proofErr w:type="gramStart"/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пожарной</w:t>
            </w:r>
            <w:proofErr w:type="gramEnd"/>
          </w:p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профилактики</w:t>
            </w:r>
          </w:p>
        </w:tc>
      </w:tr>
      <w:tr w:rsidR="00882897" w:rsidRPr="00882897" w:rsidTr="004B4C8C">
        <w:trPr>
          <w:trHeight w:hRule="exact" w:val="111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Приведение в постоянную готовность добровольной дружины, противопожарного инвентаря, противопожарной техники.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Глава сельсовета</w:t>
            </w:r>
          </w:p>
        </w:tc>
      </w:tr>
      <w:tr w:rsidR="00882897" w:rsidRPr="00882897" w:rsidTr="004B4C8C">
        <w:trPr>
          <w:trHeight w:hRule="exact" w:val="1139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Взаимодействие  со службами жизнеобеспечения при ликвидации ЧС (аварий, пожаров и т.п.).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Глава сельсовета, администрация сельсовета</w:t>
            </w:r>
          </w:p>
        </w:tc>
      </w:tr>
      <w:tr w:rsidR="00882897" w:rsidRPr="00882897" w:rsidTr="004B4C8C">
        <w:trPr>
          <w:trHeight w:hRule="exact" w:val="98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Создать запас горюче-смазочных материалов, огнетушащих средств, пожарно-технического вооружения, спецодежды.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сельсовета</w:t>
            </w:r>
          </w:p>
        </w:tc>
      </w:tr>
      <w:tr w:rsidR="00882897" w:rsidRPr="00882897" w:rsidTr="004B4C8C">
        <w:trPr>
          <w:trHeight w:hRule="exact" w:val="170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опашку территорий населенных пунктов, с использованием  (сельхоз) плугов, 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 xml:space="preserve">опашка </w:t>
            </w:r>
          </w:p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сентябрь-октябрь </w:t>
            </w:r>
          </w:p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 xml:space="preserve">апрель-май </w:t>
            </w:r>
          </w:p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сельсовета</w:t>
            </w:r>
          </w:p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2897" w:rsidRPr="00882897" w:rsidTr="004B4C8C">
        <w:trPr>
          <w:trHeight w:hRule="exact" w:val="1832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Проверить исправность пожарных гидрантов, подъездов к источникам наружного водоснабжения, наличие указатели мест расположения пожарных гидрантов и водоемов</w:t>
            </w:r>
          </w:p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До 20.04. 2024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сельсовета</w:t>
            </w:r>
          </w:p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897" w:rsidRPr="00882897" w:rsidTr="004B4C8C">
        <w:trPr>
          <w:trHeight w:hRule="exact" w:val="205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 xml:space="preserve">При введении особого  пожароопасного режима проводить </w:t>
            </w:r>
            <w:proofErr w:type="spellStart"/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подворовой</w:t>
            </w:r>
            <w:proofErr w:type="spellEnd"/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 xml:space="preserve"> обход с проведением инструктажа и  выдачи памяток, о соблюдении пожарной безопасности  жилье, лесных массивах, а также  о действиях населения при угрозе пожаров.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При введении введения особого противопожарного режима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Члены добровольной пожарной дружины, внештатные инструкторы пожарной</w:t>
            </w:r>
          </w:p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профилактики</w:t>
            </w:r>
          </w:p>
        </w:tc>
      </w:tr>
      <w:tr w:rsidR="00882897" w:rsidRPr="00882897" w:rsidTr="004B4C8C">
        <w:trPr>
          <w:trHeight w:hRule="exact" w:val="236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Информировать,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Вводить ограничения на  посещение населением лесных массивов, запретить разведение костров, и курение  в лесах.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При введении введения особого противопожарного режима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Глава сельсовета</w:t>
            </w:r>
          </w:p>
        </w:tc>
      </w:tr>
      <w:tr w:rsidR="00882897" w:rsidRPr="00882897" w:rsidTr="004B4C8C">
        <w:trPr>
          <w:trHeight w:hRule="exact" w:val="1691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Организовать патрулирование населенного пункта общественными инструкторами, добровольными пожарными, гражданами.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на период особого противопожарного режима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сельсовета</w:t>
            </w:r>
          </w:p>
        </w:tc>
      </w:tr>
      <w:tr w:rsidR="00882897" w:rsidRPr="00882897" w:rsidTr="004B4C8C">
        <w:trPr>
          <w:trHeight w:hRule="exact" w:val="55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Обеспечить незамедлительную передачу достоверной информации с места ЧС в ЕДДС.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897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2897" w:rsidRPr="00882897" w:rsidRDefault="00882897" w:rsidP="004B4C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АДМИНИСТРАЦИЯ САГАЙСКОГО СЕЛЬСОВЕТА</w:t>
      </w:r>
    </w:p>
    <w:p w:rsidR="00882897" w:rsidRPr="00882897" w:rsidRDefault="00882897" w:rsidP="00882897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КАРАТУЗСКОГО РАЙОНА</w:t>
      </w:r>
    </w:p>
    <w:p w:rsidR="00882897" w:rsidRPr="00882897" w:rsidRDefault="00882897" w:rsidP="00882897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КРАСНОЯРСКОГО КРАЯ</w:t>
      </w:r>
    </w:p>
    <w:p w:rsidR="00882897" w:rsidRPr="00882897" w:rsidRDefault="00882897" w:rsidP="008828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82897" w:rsidRPr="00882897" w:rsidRDefault="00882897" w:rsidP="0088289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 xml:space="preserve">11.03.2024                                      с. </w:t>
      </w:r>
      <w:proofErr w:type="spellStart"/>
      <w:r w:rsidRPr="00882897">
        <w:rPr>
          <w:rFonts w:ascii="Times New Roman" w:eastAsia="Times New Roman" w:hAnsi="Times New Roman" w:cs="Times New Roman"/>
          <w:lang w:eastAsia="ru-RU"/>
        </w:rPr>
        <w:t>Сагайское</w:t>
      </w:r>
      <w:proofErr w:type="spellEnd"/>
      <w:r w:rsidRPr="00882897">
        <w:rPr>
          <w:rFonts w:ascii="Times New Roman" w:eastAsia="Times New Roman" w:hAnsi="Times New Roman" w:cs="Times New Roman"/>
          <w:lang w:eastAsia="ru-RU"/>
        </w:rPr>
        <w:t xml:space="preserve">                                     № 14– </w:t>
      </w:r>
      <w:proofErr w:type="gramStart"/>
      <w:r w:rsidRPr="00882897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88289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882897" w:rsidRPr="00882897" w:rsidRDefault="00882897" w:rsidP="00882897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 xml:space="preserve">Об утверждении паспорта с. </w:t>
      </w:r>
      <w:proofErr w:type="spellStart"/>
      <w:r w:rsidRPr="00882897">
        <w:rPr>
          <w:rFonts w:ascii="Times New Roman" w:eastAsia="Times New Roman" w:hAnsi="Times New Roman" w:cs="Times New Roman"/>
          <w:lang w:eastAsia="ru-RU"/>
        </w:rPr>
        <w:t>Сагайское</w:t>
      </w:r>
      <w:proofErr w:type="spellEnd"/>
      <w:r w:rsidRPr="00882897">
        <w:rPr>
          <w:rFonts w:ascii="Times New Roman" w:eastAsia="Times New Roman" w:hAnsi="Times New Roman" w:cs="Times New Roman"/>
          <w:lang w:eastAsia="ru-RU"/>
        </w:rPr>
        <w:t>, подверженного</w:t>
      </w:r>
    </w:p>
    <w:p w:rsidR="00882897" w:rsidRPr="00882897" w:rsidRDefault="00882897" w:rsidP="00882897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угрозе ландшафтных (природных) пожаров</w:t>
      </w:r>
    </w:p>
    <w:p w:rsidR="00882897" w:rsidRPr="00882897" w:rsidRDefault="00882897" w:rsidP="00882897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tabs>
          <w:tab w:val="left" w:pos="11324"/>
          <w:tab w:val="right" w:pos="1457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 xml:space="preserve"> В целях обеспечения безопасности жизнедеятельности населения в пожароопасный период 2024 года на территории Сагайского поселения:</w:t>
      </w:r>
    </w:p>
    <w:p w:rsidR="00882897" w:rsidRPr="00882897" w:rsidRDefault="00882897" w:rsidP="00882897">
      <w:pPr>
        <w:tabs>
          <w:tab w:val="left" w:pos="11324"/>
          <w:tab w:val="right" w:pos="1457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1. Утвердить паспорт с. подверженного угрозе ландшафтных (природных) пожаров в пожароопасный период 2024 года, согласно приложению к настоящему приложению.</w:t>
      </w:r>
    </w:p>
    <w:p w:rsidR="00882897" w:rsidRPr="00882897" w:rsidRDefault="00882897" w:rsidP="00882897">
      <w:pPr>
        <w:tabs>
          <w:tab w:val="left" w:pos="11324"/>
          <w:tab w:val="right" w:pos="1457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88289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882897">
        <w:rPr>
          <w:rFonts w:ascii="Times New Roman" w:eastAsia="Times New Roman" w:hAnsi="Times New Roman" w:cs="Times New Roman"/>
          <w:lang w:eastAsia="ru-RU"/>
        </w:rPr>
        <w:t xml:space="preserve"> исполнением данного распоряжения оставляю за собой.</w:t>
      </w:r>
    </w:p>
    <w:p w:rsidR="00882897" w:rsidRPr="00882897" w:rsidRDefault="00882897" w:rsidP="00882897">
      <w:pPr>
        <w:tabs>
          <w:tab w:val="left" w:pos="11324"/>
          <w:tab w:val="right" w:pos="1457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3. Постановление вступает в силу в день, следующий за днем его официального опубликования в местном издании «Сагайский вестник»</w:t>
      </w:r>
    </w:p>
    <w:p w:rsidR="00882897" w:rsidRPr="00882897" w:rsidRDefault="00882897" w:rsidP="00882897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>Глава сельсовета                                                              Буланцев Н.А.</w:t>
      </w:r>
    </w:p>
    <w:p w:rsidR="00882897" w:rsidRPr="00882897" w:rsidRDefault="00882897" w:rsidP="00882897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82897" w:rsidRPr="00882897" w:rsidRDefault="00882897" w:rsidP="00882897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897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</w:p>
    <w:p w:rsidR="00882897" w:rsidRPr="00882897" w:rsidRDefault="00882897" w:rsidP="00882897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2897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</w:t>
      </w:r>
    </w:p>
    <w:p w:rsidR="00882897" w:rsidRPr="00882897" w:rsidRDefault="00882897" w:rsidP="00882897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82897">
        <w:rPr>
          <w:rFonts w:ascii="Times New Roman" w:eastAsia="Times New Roman" w:hAnsi="Times New Roman" w:cs="Times New Roman"/>
          <w:color w:val="000000"/>
          <w:lang w:eastAsia="ru-RU"/>
        </w:rPr>
        <w:t>от 11.03.2024 №14-П</w:t>
      </w:r>
    </w:p>
    <w:p w:rsidR="00882897" w:rsidRPr="00882897" w:rsidRDefault="00882897" w:rsidP="00882897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82897">
        <w:rPr>
          <w:rFonts w:ascii="Times New Roman" w:hAnsi="Times New Roman" w:cs="Times New Roman"/>
          <w:b/>
        </w:rPr>
        <w:t>ПАСПОРТ</w:t>
      </w:r>
    </w:p>
    <w:p w:rsidR="00882897" w:rsidRPr="00882897" w:rsidRDefault="00882897" w:rsidP="00882897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82897">
        <w:rPr>
          <w:rFonts w:ascii="Times New Roman" w:hAnsi="Times New Roman" w:cs="Times New Roman"/>
          <w:b/>
        </w:rPr>
        <w:t>НАСЕЛЕННОГО ПУНКТА</w:t>
      </w:r>
    </w:p>
    <w:p w:rsidR="00882897" w:rsidRPr="00882897" w:rsidRDefault="00882897" w:rsidP="00882897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882897">
        <w:rPr>
          <w:rFonts w:ascii="Times New Roman" w:hAnsi="Times New Roman" w:cs="Times New Roman"/>
          <w:b/>
        </w:rPr>
        <w:t>ПОДВЕРЖЕННОГО</w:t>
      </w:r>
      <w:proofErr w:type="gramEnd"/>
      <w:r w:rsidRPr="00882897">
        <w:rPr>
          <w:rFonts w:ascii="Times New Roman" w:hAnsi="Times New Roman" w:cs="Times New Roman"/>
          <w:b/>
        </w:rPr>
        <w:t xml:space="preserve"> УГРОЗЕ ЛАНДШАФТНЫХ ПОЖАРОВ</w:t>
      </w:r>
    </w:p>
    <w:p w:rsidR="00882897" w:rsidRPr="00882897" w:rsidRDefault="00882897" w:rsidP="00882897">
      <w:pPr>
        <w:suppressAutoHyphens w:val="0"/>
        <w:spacing w:after="0"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0"/>
        <w:gridCol w:w="4731"/>
      </w:tblGrid>
      <w:tr w:rsidR="00882897" w:rsidRPr="00882897" w:rsidTr="004B4C8C">
        <w:tc>
          <w:tcPr>
            <w:tcW w:w="4840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731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882897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882897">
              <w:rPr>
                <w:rFonts w:ascii="Times New Roman" w:hAnsi="Times New Roman" w:cs="Times New Roman"/>
                <w:b/>
              </w:rPr>
              <w:t>Сагайское</w:t>
            </w:r>
            <w:proofErr w:type="spellEnd"/>
          </w:p>
        </w:tc>
      </w:tr>
      <w:tr w:rsidR="00882897" w:rsidRPr="00882897" w:rsidTr="004B4C8C">
        <w:tc>
          <w:tcPr>
            <w:tcW w:w="4840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4731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289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82897" w:rsidRPr="00882897" w:rsidTr="004B4C8C">
        <w:tc>
          <w:tcPr>
            <w:tcW w:w="4840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lastRenderedPageBreak/>
              <w:t>Наименование муниципального района</w:t>
            </w:r>
          </w:p>
        </w:tc>
        <w:tc>
          <w:tcPr>
            <w:tcW w:w="4731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2897">
              <w:rPr>
                <w:rFonts w:ascii="Times New Roman" w:hAnsi="Times New Roman" w:cs="Times New Roman"/>
                <w:b/>
              </w:rPr>
              <w:t>Каратузский</w:t>
            </w:r>
            <w:proofErr w:type="spellEnd"/>
            <w:r w:rsidRPr="00882897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882897" w:rsidRPr="00882897" w:rsidTr="004B4C8C">
        <w:tc>
          <w:tcPr>
            <w:tcW w:w="4840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4731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2897">
              <w:rPr>
                <w:rFonts w:ascii="Times New Roman" w:hAnsi="Times New Roman" w:cs="Times New Roman"/>
                <w:b/>
              </w:rPr>
              <w:t>Красноярский край</w:t>
            </w:r>
          </w:p>
        </w:tc>
      </w:tr>
    </w:tbl>
    <w:p w:rsidR="00882897" w:rsidRPr="00882897" w:rsidRDefault="00882897" w:rsidP="00882897">
      <w:pPr>
        <w:suppressAutoHyphens w:val="0"/>
        <w:spacing w:after="0" w:line="276" w:lineRule="auto"/>
        <w:rPr>
          <w:rFonts w:ascii="Times New Roman" w:hAnsi="Times New Roman" w:cs="Times New Roman"/>
        </w:rPr>
      </w:pPr>
    </w:p>
    <w:p w:rsidR="00882897" w:rsidRPr="00882897" w:rsidRDefault="00882897" w:rsidP="00882897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82897">
        <w:rPr>
          <w:rFonts w:ascii="Times New Roman" w:hAnsi="Times New Roman" w:cs="Times New Roman"/>
          <w:b/>
          <w:lang w:val="en-US"/>
        </w:rPr>
        <w:t>I</w:t>
      </w:r>
      <w:r w:rsidRPr="00882897">
        <w:rPr>
          <w:rFonts w:ascii="Times New Roman" w:hAnsi="Times New Roman" w:cs="Times New Roman"/>
          <w:b/>
        </w:rPr>
        <w:t>.Общие сведения о населенном пункте</w:t>
      </w:r>
    </w:p>
    <w:p w:rsidR="00882897" w:rsidRPr="00882897" w:rsidRDefault="00882897" w:rsidP="00882897">
      <w:pPr>
        <w:suppressAutoHyphens w:val="0"/>
        <w:spacing w:after="0"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5649"/>
        <w:gridCol w:w="3125"/>
      </w:tblGrid>
      <w:tr w:rsidR="00882897" w:rsidRPr="00882897" w:rsidTr="004B4C8C">
        <w:tc>
          <w:tcPr>
            <w:tcW w:w="817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289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8289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8289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41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2897">
              <w:rPr>
                <w:rFonts w:ascii="Times New Roman" w:hAnsi="Times New Roman" w:cs="Times New Roman"/>
              </w:rPr>
              <w:t>Характеристика</w:t>
            </w:r>
            <w:r w:rsidRPr="00882897">
              <w:rPr>
                <w:rFonts w:ascii="Times New Roman" w:hAnsi="Times New Roman" w:cs="Times New Roman"/>
                <w:b/>
              </w:rPr>
              <w:t xml:space="preserve"> населенного пункта</w:t>
            </w:r>
          </w:p>
        </w:tc>
        <w:tc>
          <w:tcPr>
            <w:tcW w:w="3273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2897">
              <w:rPr>
                <w:rFonts w:ascii="Times New Roman" w:hAnsi="Times New Roman" w:cs="Times New Roman"/>
                <w:b/>
              </w:rPr>
              <w:t xml:space="preserve">Значение </w:t>
            </w:r>
          </w:p>
        </w:tc>
      </w:tr>
      <w:tr w:rsidR="00882897" w:rsidRPr="00882897" w:rsidTr="004B4C8C">
        <w:tc>
          <w:tcPr>
            <w:tcW w:w="817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1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Общая площадь населенного пункта (кв. км.)</w:t>
            </w:r>
          </w:p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1,5</w:t>
            </w:r>
          </w:p>
        </w:tc>
      </w:tr>
      <w:tr w:rsidR="00882897" w:rsidRPr="00882897" w:rsidTr="004B4C8C">
        <w:tc>
          <w:tcPr>
            <w:tcW w:w="817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1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 xml:space="preserve">Общая протяженность границы населенного пункта с лесным участком (участками), </w:t>
            </w:r>
            <w:proofErr w:type="gramStart"/>
            <w:r w:rsidRPr="00882897">
              <w:rPr>
                <w:rFonts w:ascii="Times New Roman" w:hAnsi="Times New Roman" w:cs="Times New Roman"/>
              </w:rPr>
              <w:t>км</w:t>
            </w:r>
            <w:proofErr w:type="gramEnd"/>
            <w:r w:rsidRPr="00882897">
              <w:rPr>
                <w:rFonts w:ascii="Times New Roman" w:hAnsi="Times New Roman" w:cs="Times New Roman"/>
              </w:rPr>
              <w:t>.</w:t>
            </w:r>
          </w:p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1,2</w:t>
            </w:r>
          </w:p>
        </w:tc>
      </w:tr>
      <w:tr w:rsidR="00882897" w:rsidRPr="00882897" w:rsidTr="004B4C8C">
        <w:tc>
          <w:tcPr>
            <w:tcW w:w="817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1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3273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-</w:t>
            </w:r>
          </w:p>
        </w:tc>
      </w:tr>
      <w:tr w:rsidR="00882897" w:rsidRPr="00882897" w:rsidTr="004B4C8C">
        <w:tc>
          <w:tcPr>
            <w:tcW w:w="817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1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3273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15 мин.</w:t>
            </w:r>
          </w:p>
        </w:tc>
      </w:tr>
    </w:tbl>
    <w:p w:rsidR="00882897" w:rsidRPr="00882897" w:rsidRDefault="00882897" w:rsidP="00882897">
      <w:pPr>
        <w:suppressAutoHyphens w:val="0"/>
        <w:spacing w:after="0" w:line="276" w:lineRule="auto"/>
        <w:rPr>
          <w:rFonts w:ascii="Times New Roman" w:hAnsi="Times New Roman" w:cs="Times New Roman"/>
          <w:b/>
        </w:rPr>
      </w:pPr>
    </w:p>
    <w:p w:rsidR="00882897" w:rsidRPr="00882897" w:rsidRDefault="00882897" w:rsidP="00882897">
      <w:pPr>
        <w:suppressAutoHyphens w:val="0"/>
        <w:spacing w:after="0" w:line="276" w:lineRule="auto"/>
        <w:jc w:val="center"/>
        <w:rPr>
          <w:rFonts w:ascii="Times New Roman" w:hAnsi="Times New Roman" w:cs="Times New Roman"/>
        </w:rPr>
      </w:pPr>
      <w:r w:rsidRPr="00882897">
        <w:rPr>
          <w:rFonts w:ascii="Times New Roman" w:hAnsi="Times New Roman" w:cs="Times New Roman"/>
          <w:b/>
          <w:lang w:val="en-US"/>
        </w:rPr>
        <w:t>II</w:t>
      </w:r>
      <w:r w:rsidRPr="00882897">
        <w:rPr>
          <w:rFonts w:ascii="Times New Roman" w:hAnsi="Times New Roman" w:cs="Times New Roman"/>
          <w:b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882897" w:rsidRPr="00882897" w:rsidRDefault="00882897" w:rsidP="00882897">
      <w:pPr>
        <w:suppressAutoHyphens w:val="0"/>
        <w:spacing w:after="0"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2885"/>
        <w:gridCol w:w="1877"/>
        <w:gridCol w:w="1944"/>
        <w:gridCol w:w="1968"/>
      </w:tblGrid>
      <w:tr w:rsidR="00882897" w:rsidRPr="00882897" w:rsidTr="004B4C8C">
        <w:tc>
          <w:tcPr>
            <w:tcW w:w="959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 xml:space="preserve">№ </w:t>
            </w:r>
          </w:p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882897">
              <w:rPr>
                <w:rFonts w:ascii="Times New Roman" w:hAnsi="Times New Roman" w:cs="Times New Roman"/>
              </w:rPr>
              <w:t>п</w:t>
            </w:r>
            <w:proofErr w:type="gramEnd"/>
            <w:r w:rsidRPr="008828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95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2027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028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2028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882897" w:rsidRPr="00882897" w:rsidTr="004B4C8C">
        <w:tc>
          <w:tcPr>
            <w:tcW w:w="959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5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7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8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8" w:type="dxa"/>
          </w:tcPr>
          <w:p w:rsidR="00882897" w:rsidRPr="00882897" w:rsidRDefault="00882897" w:rsidP="004B4C8C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-</w:t>
            </w:r>
          </w:p>
        </w:tc>
      </w:tr>
    </w:tbl>
    <w:p w:rsidR="00882897" w:rsidRPr="00882897" w:rsidRDefault="00882897" w:rsidP="00882897">
      <w:pPr>
        <w:suppressAutoHyphens w:val="0"/>
        <w:spacing w:after="0" w:line="276" w:lineRule="auto"/>
        <w:rPr>
          <w:rFonts w:ascii="Times New Roman" w:hAnsi="Times New Roman" w:cs="Times New Roman"/>
        </w:rPr>
      </w:pPr>
    </w:p>
    <w:p w:rsidR="00882897" w:rsidRPr="00882897" w:rsidRDefault="00882897" w:rsidP="00882897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82897">
        <w:rPr>
          <w:rFonts w:ascii="Times New Roman" w:hAnsi="Times New Roman" w:cs="Times New Roman"/>
          <w:b/>
          <w:lang w:val="en-US"/>
        </w:rPr>
        <w:t>III</w:t>
      </w:r>
      <w:r w:rsidRPr="00882897">
        <w:rPr>
          <w:rFonts w:ascii="Times New Roman" w:hAnsi="Times New Roman" w:cs="Times New Roman"/>
          <w:b/>
        </w:rPr>
        <w:t>. Сведения о ближайшем к населенному пункту подразделении пожарной охраны</w:t>
      </w:r>
    </w:p>
    <w:p w:rsidR="00882897" w:rsidRPr="00882897" w:rsidRDefault="00882897" w:rsidP="00882897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882897" w:rsidRPr="00882897" w:rsidRDefault="00882897" w:rsidP="00882897">
      <w:pPr>
        <w:tabs>
          <w:tab w:val="left" w:pos="284"/>
        </w:tabs>
        <w:suppressAutoHyphens w:val="0"/>
        <w:spacing w:after="0" w:line="276" w:lineRule="auto"/>
        <w:ind w:left="-218"/>
        <w:contextualSpacing/>
        <w:jc w:val="both"/>
        <w:rPr>
          <w:rFonts w:ascii="Times New Roman" w:hAnsi="Times New Roman" w:cs="Times New Roman"/>
        </w:rPr>
      </w:pPr>
      <w:r w:rsidRPr="00882897">
        <w:rPr>
          <w:rFonts w:ascii="Times New Roman" w:hAnsi="Times New Roman" w:cs="Times New Roman"/>
        </w:rPr>
        <w:t xml:space="preserve">1. </w:t>
      </w:r>
      <w:r w:rsidRPr="00882897">
        <w:rPr>
          <w:rFonts w:ascii="Times New Roman" w:hAnsi="Times New Roman" w:cs="Times New Roman"/>
          <w:color w:val="000000"/>
          <w:shd w:val="clear" w:color="auto" w:fill="FFFFFF"/>
        </w:rPr>
        <w:tab/>
      </w:r>
      <w:proofErr w:type="gramStart"/>
      <w:r w:rsidRPr="00882897">
        <w:rPr>
          <w:rFonts w:ascii="Times New Roman" w:hAnsi="Times New Roman" w:cs="Times New Roman"/>
          <w:color w:val="000000"/>
          <w:shd w:val="clear" w:color="auto" w:fill="FFFFFF"/>
        </w:rPr>
        <w:t xml:space="preserve">Ближайшее к населенному пункту </w:t>
      </w:r>
      <w:r w:rsidRPr="00882897">
        <w:rPr>
          <w:rFonts w:ascii="Times New Roman" w:hAnsi="Times New Roman" w:cs="Times New Roman"/>
        </w:rPr>
        <w:t>пожарная часть ПСЧ  - 54 ПСЧ6ПСО ФПС ГПС ГУ МЧС по Красноярскому краю, с. Каратузское, ул. Колхозная 70</w:t>
      </w:r>
      <w:proofErr w:type="gramEnd"/>
    </w:p>
    <w:p w:rsidR="00882897" w:rsidRPr="00882897" w:rsidRDefault="00882897" w:rsidP="00882897">
      <w:pPr>
        <w:tabs>
          <w:tab w:val="left" w:pos="284"/>
        </w:tabs>
        <w:suppressAutoHyphens w:val="0"/>
        <w:spacing w:after="0" w:line="276" w:lineRule="auto"/>
        <w:ind w:left="-284"/>
        <w:contextualSpacing/>
        <w:jc w:val="both"/>
        <w:rPr>
          <w:rFonts w:ascii="Times New Roman" w:hAnsi="Times New Roman" w:cs="Times New Roman"/>
          <w:color w:val="FF0000"/>
        </w:rPr>
      </w:pPr>
    </w:p>
    <w:p w:rsidR="00882897" w:rsidRPr="00882897" w:rsidRDefault="00882897" w:rsidP="00882897">
      <w:pPr>
        <w:tabs>
          <w:tab w:val="left" w:pos="855"/>
        </w:tabs>
        <w:suppressAutoHyphens w:val="0"/>
        <w:spacing w:after="0" w:line="276" w:lineRule="auto"/>
        <w:ind w:left="-284"/>
        <w:contextualSpacing/>
        <w:rPr>
          <w:rFonts w:ascii="Times New Roman" w:hAnsi="Times New Roman" w:cs="Times New Roman"/>
        </w:rPr>
      </w:pPr>
    </w:p>
    <w:p w:rsidR="00882897" w:rsidRPr="00882897" w:rsidRDefault="00882897" w:rsidP="00882897">
      <w:pPr>
        <w:tabs>
          <w:tab w:val="left" w:pos="855"/>
        </w:tabs>
        <w:suppressAutoHyphens w:val="0"/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882897">
        <w:rPr>
          <w:rFonts w:ascii="Times New Roman" w:hAnsi="Times New Roman" w:cs="Times New Roman"/>
          <w:b/>
          <w:lang w:val="en-US"/>
        </w:rPr>
        <w:t>IV</w:t>
      </w:r>
      <w:r w:rsidRPr="00882897">
        <w:rPr>
          <w:rFonts w:ascii="Times New Roman" w:hAnsi="Times New Roman" w:cs="Times New Roman"/>
          <w:b/>
        </w:rPr>
        <w:t>.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882897" w:rsidRPr="00882897" w:rsidRDefault="00882897" w:rsidP="00882897">
      <w:pPr>
        <w:tabs>
          <w:tab w:val="left" w:pos="855"/>
        </w:tabs>
        <w:suppressAutoHyphens w:val="0"/>
        <w:spacing w:after="0" w:line="276" w:lineRule="auto"/>
        <w:ind w:left="720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970"/>
        <w:gridCol w:w="2838"/>
        <w:gridCol w:w="2981"/>
      </w:tblGrid>
      <w:tr w:rsidR="00882897" w:rsidRPr="00882897" w:rsidTr="004B4C8C">
        <w:tc>
          <w:tcPr>
            <w:tcW w:w="782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№</w:t>
            </w:r>
          </w:p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82897">
              <w:rPr>
                <w:rFonts w:ascii="Times New Roman" w:hAnsi="Times New Roman" w:cs="Times New Roman"/>
              </w:rPr>
              <w:t>п</w:t>
            </w:r>
            <w:proofErr w:type="gramEnd"/>
            <w:r w:rsidRPr="008828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0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38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981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882897" w:rsidRPr="00882897" w:rsidTr="004B4C8C">
        <w:tc>
          <w:tcPr>
            <w:tcW w:w="782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0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Буланцев Николай Анатольевич</w:t>
            </w:r>
          </w:p>
        </w:tc>
        <w:tc>
          <w:tcPr>
            <w:tcW w:w="2838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Глава Сагайского сельсовета</w:t>
            </w:r>
          </w:p>
        </w:tc>
        <w:tc>
          <w:tcPr>
            <w:tcW w:w="2981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 xml:space="preserve">Сот. 89831455349 </w:t>
            </w:r>
          </w:p>
        </w:tc>
      </w:tr>
    </w:tbl>
    <w:p w:rsidR="00882897" w:rsidRPr="00882897" w:rsidRDefault="00882897" w:rsidP="00882897">
      <w:pPr>
        <w:tabs>
          <w:tab w:val="left" w:pos="855"/>
        </w:tabs>
        <w:suppressAutoHyphens w:val="0"/>
        <w:spacing w:after="0" w:line="276" w:lineRule="auto"/>
        <w:contextualSpacing/>
        <w:rPr>
          <w:rFonts w:ascii="Times New Roman" w:hAnsi="Times New Roman" w:cs="Times New Roman"/>
          <w:b/>
        </w:rPr>
      </w:pPr>
    </w:p>
    <w:p w:rsidR="00882897" w:rsidRPr="00882897" w:rsidRDefault="00882897" w:rsidP="00882897">
      <w:pPr>
        <w:tabs>
          <w:tab w:val="left" w:pos="855"/>
        </w:tabs>
        <w:suppressAutoHyphens w:val="0"/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p w:rsidR="00882897" w:rsidRPr="00882897" w:rsidRDefault="00882897" w:rsidP="00882897">
      <w:pPr>
        <w:tabs>
          <w:tab w:val="left" w:pos="855"/>
        </w:tabs>
        <w:suppressAutoHyphens w:val="0"/>
        <w:spacing w:after="0" w:line="276" w:lineRule="auto"/>
        <w:ind w:left="720"/>
        <w:contextualSpacing/>
        <w:jc w:val="center"/>
        <w:rPr>
          <w:rFonts w:ascii="Times New Roman" w:hAnsi="Times New Roman" w:cs="Times New Roman"/>
        </w:rPr>
      </w:pPr>
      <w:r w:rsidRPr="00882897">
        <w:rPr>
          <w:rFonts w:ascii="Times New Roman" w:hAnsi="Times New Roman" w:cs="Times New Roman"/>
          <w:b/>
          <w:lang w:val="en-US"/>
        </w:rPr>
        <w:t>V</w:t>
      </w:r>
      <w:r w:rsidRPr="00882897">
        <w:rPr>
          <w:rFonts w:ascii="Times New Roman" w:hAnsi="Times New Roman" w:cs="Times New Roman"/>
          <w:b/>
        </w:rPr>
        <w:t>. Сведения о выполнении требований пожарной безопасности</w:t>
      </w:r>
    </w:p>
    <w:p w:rsidR="00882897" w:rsidRPr="00882897" w:rsidRDefault="00882897" w:rsidP="00882897">
      <w:pPr>
        <w:tabs>
          <w:tab w:val="left" w:pos="855"/>
        </w:tabs>
        <w:suppressAutoHyphens w:val="0"/>
        <w:spacing w:after="0" w:line="276" w:lineRule="auto"/>
        <w:ind w:left="720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5180"/>
        <w:gridCol w:w="3620"/>
      </w:tblGrid>
      <w:tr w:rsidR="00882897" w:rsidRPr="00882897" w:rsidTr="004B4C8C">
        <w:tc>
          <w:tcPr>
            <w:tcW w:w="792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2897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8289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8289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443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2897">
              <w:rPr>
                <w:rFonts w:ascii="Times New Roman" w:hAnsi="Times New Roman" w:cs="Times New Roman"/>
                <w:b/>
              </w:rPr>
              <w:t xml:space="preserve">Требования пожарной безопасности, установленные законодательством </w:t>
            </w:r>
          </w:p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2897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  <w:tc>
          <w:tcPr>
            <w:tcW w:w="3796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2897">
              <w:rPr>
                <w:rFonts w:ascii="Times New Roman" w:hAnsi="Times New Roman" w:cs="Times New Roman"/>
                <w:b/>
              </w:rPr>
              <w:t>Информация о выполнении</w:t>
            </w:r>
          </w:p>
        </w:tc>
      </w:tr>
      <w:tr w:rsidR="00882897" w:rsidRPr="00882897" w:rsidTr="004B4C8C">
        <w:tc>
          <w:tcPr>
            <w:tcW w:w="792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3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населенного пункта с лесным участком (участками) </w:t>
            </w:r>
          </w:p>
        </w:tc>
        <w:tc>
          <w:tcPr>
            <w:tcW w:w="3796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Имеется</w:t>
            </w:r>
          </w:p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По границе населенного пункта с лесными насаждениями 1,2 км.</w:t>
            </w:r>
          </w:p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Проводится опашка</w:t>
            </w:r>
          </w:p>
        </w:tc>
      </w:tr>
      <w:tr w:rsidR="00882897" w:rsidRPr="00882897" w:rsidTr="004B4C8C">
        <w:tc>
          <w:tcPr>
            <w:tcW w:w="792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3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796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Выполняется</w:t>
            </w:r>
          </w:p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897" w:rsidRPr="00882897" w:rsidTr="004B4C8C">
        <w:tc>
          <w:tcPr>
            <w:tcW w:w="792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3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сообщений о пожаре</w:t>
            </w:r>
          </w:p>
        </w:tc>
        <w:tc>
          <w:tcPr>
            <w:tcW w:w="3796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Имеется</w:t>
            </w:r>
          </w:p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897" w:rsidRPr="00882897" w:rsidTr="004B4C8C">
        <w:tc>
          <w:tcPr>
            <w:tcW w:w="792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3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82897"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организация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этих целей пожаротушения воды.</w:t>
            </w:r>
            <w:proofErr w:type="gramEnd"/>
          </w:p>
        </w:tc>
        <w:tc>
          <w:tcPr>
            <w:tcW w:w="3796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 xml:space="preserve">Имеются </w:t>
            </w:r>
          </w:p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Пожарные гидранты:</w:t>
            </w:r>
          </w:p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 xml:space="preserve">ПГ-1 </w:t>
            </w:r>
            <w:proofErr w:type="gramStart"/>
            <w:r w:rsidRPr="0088289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82897">
              <w:rPr>
                <w:rFonts w:ascii="Times New Roman" w:hAnsi="Times New Roman" w:cs="Times New Roman"/>
              </w:rPr>
              <w:t>ул. Советская д. 12);</w:t>
            </w:r>
          </w:p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 xml:space="preserve">ПГ-2 </w:t>
            </w:r>
            <w:proofErr w:type="gramStart"/>
            <w:r w:rsidRPr="0088289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82897">
              <w:rPr>
                <w:rFonts w:ascii="Times New Roman" w:hAnsi="Times New Roman" w:cs="Times New Roman"/>
              </w:rPr>
              <w:t>ул. Советская д. 53);</w:t>
            </w:r>
          </w:p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 xml:space="preserve">ПГ-3 (ул. </w:t>
            </w:r>
            <w:proofErr w:type="spellStart"/>
            <w:r w:rsidRPr="00882897">
              <w:rPr>
                <w:rFonts w:ascii="Times New Roman" w:hAnsi="Times New Roman" w:cs="Times New Roman"/>
              </w:rPr>
              <w:t>Щетинкина</w:t>
            </w:r>
            <w:proofErr w:type="spellEnd"/>
            <w:r w:rsidRPr="00882897">
              <w:rPr>
                <w:rFonts w:ascii="Times New Roman" w:hAnsi="Times New Roman" w:cs="Times New Roman"/>
              </w:rPr>
              <w:t xml:space="preserve"> д. 54);</w:t>
            </w:r>
          </w:p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ПГ-4 (ул. Заречная д. 23);</w:t>
            </w:r>
          </w:p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82897" w:rsidRPr="00882897" w:rsidTr="004B4C8C">
        <w:tc>
          <w:tcPr>
            <w:tcW w:w="792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3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 xml:space="preserve">1.Подъездная автомобильная дорога к населенному пункту </w:t>
            </w:r>
          </w:p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2. Обеспечение подъездов к зданиям и сооружениям на его территории</w:t>
            </w:r>
          </w:p>
        </w:tc>
        <w:tc>
          <w:tcPr>
            <w:tcW w:w="3796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 xml:space="preserve"> Имеется</w:t>
            </w:r>
          </w:p>
        </w:tc>
      </w:tr>
      <w:tr w:rsidR="00882897" w:rsidRPr="00882897" w:rsidTr="004B4C8C">
        <w:tc>
          <w:tcPr>
            <w:tcW w:w="792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43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796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82897" w:rsidRPr="00882897" w:rsidTr="004B4C8C">
        <w:tc>
          <w:tcPr>
            <w:tcW w:w="792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43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Первичные средства для привлекаемых к тушению ландшафтных пожаров добровольных пожарных дружин (команд)</w:t>
            </w:r>
          </w:p>
        </w:tc>
        <w:tc>
          <w:tcPr>
            <w:tcW w:w="3796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82897" w:rsidRPr="00882897" w:rsidTr="004B4C8C">
        <w:tc>
          <w:tcPr>
            <w:tcW w:w="792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43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2897">
              <w:rPr>
                <w:rFonts w:ascii="Times New Roman" w:hAnsi="Times New Roman" w:cs="Times New Roman"/>
              </w:rPr>
              <w:t>Наличие мероприятий по обеспечению пожарной безопасности в планах (программах) развития территории населенного пункта</w:t>
            </w:r>
          </w:p>
        </w:tc>
        <w:tc>
          <w:tcPr>
            <w:tcW w:w="3796" w:type="dxa"/>
          </w:tcPr>
          <w:p w:rsidR="00882897" w:rsidRPr="00882897" w:rsidRDefault="00882897" w:rsidP="004B4C8C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2897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882897" w:rsidRPr="00882897" w:rsidRDefault="00882897" w:rsidP="0088289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2897" w:rsidRPr="00882897" w:rsidRDefault="00882897" w:rsidP="00882897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6B1E" w:rsidRDefault="00C96B1E" w:rsidP="00C96B1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Hlk158382820"/>
      <w:r w:rsidRPr="00744285">
        <w:rPr>
          <w:rFonts w:ascii="Times New Roman" w:hAnsi="Times New Roman" w:cs="Times New Roman"/>
          <w:b w:val="0"/>
          <w:sz w:val="24"/>
          <w:szCs w:val="24"/>
        </w:rPr>
        <w:t xml:space="preserve">САГАЙСКИЙ СЕЛЬСКИЙ СОВЕТ ДЕПУТАТОВ </w:t>
      </w:r>
    </w:p>
    <w:p w:rsidR="00C96B1E" w:rsidRPr="00744285" w:rsidRDefault="00C96B1E" w:rsidP="00C96B1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44285">
        <w:rPr>
          <w:rFonts w:ascii="Times New Roman" w:hAnsi="Times New Roman" w:cs="Times New Roman"/>
          <w:b w:val="0"/>
          <w:sz w:val="24"/>
          <w:szCs w:val="24"/>
        </w:rPr>
        <w:t>КАРАТУЗСКОГО РАЙОНА</w:t>
      </w:r>
    </w:p>
    <w:p w:rsidR="00C96B1E" w:rsidRPr="00744285" w:rsidRDefault="00C96B1E" w:rsidP="00C96B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4285">
        <w:rPr>
          <w:rFonts w:ascii="Times New Roman" w:hAnsi="Times New Roman" w:cs="Times New Roman"/>
          <w:b w:val="0"/>
          <w:sz w:val="24"/>
          <w:szCs w:val="24"/>
        </w:rPr>
        <w:t>КРАСНОЯРСКОГО КРАЯ</w:t>
      </w:r>
    </w:p>
    <w:p w:rsidR="00C96B1E" w:rsidRPr="00744285" w:rsidRDefault="00C96B1E" w:rsidP="00C96B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96B1E" w:rsidRPr="00744285" w:rsidRDefault="00C96B1E" w:rsidP="00C96B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4285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C96B1E" w:rsidRDefault="00C96B1E" w:rsidP="00C96B1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96B1E" w:rsidRPr="00744285" w:rsidRDefault="00C96B1E" w:rsidP="00C96B1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44285">
        <w:rPr>
          <w:rFonts w:ascii="Times New Roman" w:hAnsi="Times New Roman" w:cs="Times New Roman"/>
          <w:b w:val="0"/>
          <w:sz w:val="24"/>
          <w:szCs w:val="24"/>
        </w:rPr>
        <w:t xml:space="preserve">11.03.2024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744285">
        <w:rPr>
          <w:rFonts w:ascii="Times New Roman" w:hAnsi="Times New Roman" w:cs="Times New Roman"/>
          <w:b w:val="0"/>
          <w:sz w:val="24"/>
          <w:szCs w:val="24"/>
        </w:rPr>
        <w:t xml:space="preserve"> с. </w:t>
      </w:r>
      <w:proofErr w:type="spellStart"/>
      <w:r w:rsidRPr="00744285">
        <w:rPr>
          <w:rFonts w:ascii="Times New Roman" w:hAnsi="Times New Roman" w:cs="Times New Roman"/>
          <w:b w:val="0"/>
          <w:sz w:val="24"/>
          <w:szCs w:val="24"/>
        </w:rPr>
        <w:t>Сагайское</w:t>
      </w:r>
      <w:proofErr w:type="spellEnd"/>
      <w:r w:rsidRPr="00744285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744285">
        <w:rPr>
          <w:rFonts w:ascii="Times New Roman" w:hAnsi="Times New Roman" w:cs="Times New Roman"/>
          <w:b w:val="0"/>
          <w:sz w:val="24"/>
          <w:szCs w:val="24"/>
        </w:rPr>
        <w:t xml:space="preserve"> № 27-115</w:t>
      </w:r>
    </w:p>
    <w:p w:rsidR="00C96B1E" w:rsidRPr="00744285" w:rsidRDefault="00C96B1E" w:rsidP="00C96B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96B1E" w:rsidRPr="00744285" w:rsidRDefault="00C96B1E" w:rsidP="00C96B1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744285">
        <w:rPr>
          <w:rFonts w:ascii="Times New Roman" w:hAnsi="Times New Roman" w:cs="Times New Roman"/>
          <w:b w:val="0"/>
          <w:sz w:val="24"/>
          <w:szCs w:val="24"/>
        </w:rPr>
        <w:t>орядка определения цены продажи земельного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Pr="00744285">
        <w:rPr>
          <w:rFonts w:ascii="Times New Roman" w:hAnsi="Times New Roman" w:cs="Times New Roman"/>
          <w:b w:val="0"/>
          <w:sz w:val="24"/>
          <w:szCs w:val="24"/>
        </w:rPr>
        <w:t>частка</w:t>
      </w:r>
      <w:proofErr w:type="gramEnd"/>
      <w:r w:rsidRPr="00744285">
        <w:rPr>
          <w:rFonts w:ascii="Times New Roman" w:hAnsi="Times New Roman" w:cs="Times New Roman"/>
          <w:b w:val="0"/>
          <w:sz w:val="24"/>
          <w:szCs w:val="24"/>
        </w:rPr>
        <w:t xml:space="preserve"> при заключении </w:t>
      </w:r>
      <w:r w:rsidRPr="00744285">
        <w:rPr>
          <w:rFonts w:ascii="Times New Roman" w:hAnsi="Times New Roman" w:cs="Times New Roman"/>
          <w:b w:val="0"/>
          <w:sz w:val="24"/>
          <w:szCs w:val="24"/>
        </w:rPr>
        <w:lastRenderedPageBreak/>
        <w:t>договора купли-продажи земельного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Pr="00744285">
        <w:rPr>
          <w:rFonts w:ascii="Times New Roman" w:hAnsi="Times New Roman" w:cs="Times New Roman"/>
          <w:b w:val="0"/>
          <w:sz w:val="24"/>
          <w:szCs w:val="24"/>
        </w:rPr>
        <w:t>частка, находящегося в муниципальной собственности</w:t>
      </w:r>
      <w:r w:rsidRPr="0074428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«Сагайский сельсовет Каратузского района К</w:t>
      </w:r>
      <w:r w:rsidRPr="00744285">
        <w:rPr>
          <w:rFonts w:ascii="Times New Roman" w:hAnsi="Times New Roman" w:cs="Times New Roman"/>
          <w:b w:val="0"/>
          <w:sz w:val="24"/>
          <w:szCs w:val="24"/>
        </w:rPr>
        <w:t>расноярского края», без проведения торгов</w:t>
      </w:r>
    </w:p>
    <w:p w:rsidR="00C96B1E" w:rsidRPr="00B2036B" w:rsidRDefault="00C96B1E" w:rsidP="00C96B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B1E" w:rsidRPr="00B2036B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25.10.2001 N 137-ФЗ "О введении в действие Земельного кодекса РФ", статьей 39.4 Земельного кодекса Российской Федерации, руководствуясь Уставом Сагайского сельсовета Каратузского района Красноярского края, </w:t>
      </w:r>
      <w:r>
        <w:rPr>
          <w:rFonts w:ascii="Times New Roman" w:hAnsi="Times New Roman" w:cs="Times New Roman"/>
          <w:sz w:val="24"/>
          <w:szCs w:val="24"/>
        </w:rPr>
        <w:t xml:space="preserve">Сагайский </w:t>
      </w:r>
      <w:r w:rsidRPr="00B2036B">
        <w:rPr>
          <w:rFonts w:ascii="Times New Roman" w:hAnsi="Times New Roman" w:cs="Times New Roman"/>
          <w:sz w:val="24"/>
          <w:szCs w:val="24"/>
        </w:rPr>
        <w:t xml:space="preserve">сельский </w:t>
      </w:r>
      <w:r>
        <w:rPr>
          <w:rFonts w:ascii="Times New Roman" w:hAnsi="Times New Roman" w:cs="Times New Roman"/>
          <w:sz w:val="24"/>
          <w:szCs w:val="24"/>
        </w:rPr>
        <w:t>Совет депутатов РЕШИЛ</w:t>
      </w:r>
      <w:r w:rsidRPr="00B2036B">
        <w:rPr>
          <w:rFonts w:ascii="Times New Roman" w:hAnsi="Times New Roman" w:cs="Times New Roman"/>
          <w:sz w:val="24"/>
          <w:szCs w:val="24"/>
        </w:rPr>
        <w:t>:</w:t>
      </w:r>
    </w:p>
    <w:p w:rsidR="00C96B1E" w:rsidRPr="00B2036B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1. Утвердить Порядок определения цены продажи земельного участка при заключении договора купли-продажи земельного участка, находящегося в муниципальной собственности муниципального образования «Сагайский сельсовет Каратузского района Красноярского края», без проведения торгов согласно приложению.</w:t>
      </w:r>
    </w:p>
    <w:p w:rsidR="00C96B1E" w:rsidRPr="00B2036B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203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036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C96B1E" w:rsidRPr="00744285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 xml:space="preserve">3. Опубликовать Решение в </w:t>
      </w:r>
      <w:r w:rsidRPr="00B2036B">
        <w:rPr>
          <w:rFonts w:ascii="Times New Roman" w:hAnsi="Times New Roman" w:cs="Times New Roman"/>
          <w:sz w:val="22"/>
          <w:szCs w:val="28"/>
        </w:rPr>
        <w:t xml:space="preserve">местном </w:t>
      </w:r>
      <w:r w:rsidRPr="00744285">
        <w:rPr>
          <w:rFonts w:ascii="Times New Roman" w:hAnsi="Times New Roman" w:cs="Times New Roman"/>
          <w:sz w:val="24"/>
          <w:szCs w:val="24"/>
        </w:rPr>
        <w:t xml:space="preserve">издании «Сагайский вестник».  </w:t>
      </w:r>
    </w:p>
    <w:p w:rsidR="00C96B1E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в день, следующий за днем его официального опубликования в местном издании «Сагайский вестник».  </w:t>
      </w:r>
    </w:p>
    <w:p w:rsidR="00C96B1E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2" w:type="dxa"/>
        <w:tblLook w:val="00A0" w:firstRow="1" w:lastRow="0" w:firstColumn="1" w:lastColumn="0" w:noHBand="0" w:noVBand="0"/>
      </w:tblPr>
      <w:tblGrid>
        <w:gridCol w:w="4511"/>
        <w:gridCol w:w="4418"/>
      </w:tblGrid>
      <w:tr w:rsidR="00C96B1E" w:rsidRPr="00744285" w:rsidTr="0087707B">
        <w:tc>
          <w:tcPr>
            <w:tcW w:w="4785" w:type="dxa"/>
          </w:tcPr>
          <w:p w:rsidR="00C96B1E" w:rsidRPr="00744285" w:rsidRDefault="00C96B1E" w:rsidP="0087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285">
              <w:rPr>
                <w:rFonts w:ascii="Times New Roman" w:hAnsi="Times New Roman"/>
                <w:sz w:val="24"/>
                <w:szCs w:val="24"/>
              </w:rPr>
              <w:t>Председатель Сагайского</w:t>
            </w:r>
          </w:p>
          <w:p w:rsidR="00C96B1E" w:rsidRPr="00744285" w:rsidRDefault="00C96B1E" w:rsidP="0087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285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  <w:p w:rsidR="00C96B1E" w:rsidRPr="00744285" w:rsidRDefault="00C96B1E" w:rsidP="0087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B1E" w:rsidRPr="00744285" w:rsidRDefault="00C96B1E" w:rsidP="0087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285">
              <w:rPr>
                <w:rFonts w:ascii="Times New Roman" w:hAnsi="Times New Roman"/>
                <w:sz w:val="24"/>
                <w:szCs w:val="24"/>
              </w:rPr>
              <w:t>____________________А.Н. Кузьмин</w:t>
            </w:r>
          </w:p>
        </w:tc>
        <w:tc>
          <w:tcPr>
            <w:tcW w:w="4786" w:type="dxa"/>
          </w:tcPr>
          <w:p w:rsidR="00C96B1E" w:rsidRPr="00744285" w:rsidRDefault="00C96B1E" w:rsidP="0087707B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285">
              <w:rPr>
                <w:rFonts w:ascii="Times New Roman" w:hAnsi="Times New Roman"/>
                <w:sz w:val="24"/>
                <w:szCs w:val="24"/>
              </w:rPr>
              <w:t>Глава Сагайского сельсовета</w:t>
            </w:r>
          </w:p>
          <w:p w:rsidR="00C96B1E" w:rsidRPr="00744285" w:rsidRDefault="00C96B1E" w:rsidP="0087707B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B1E" w:rsidRPr="00744285" w:rsidRDefault="00C96B1E" w:rsidP="0087707B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B1E" w:rsidRPr="00744285" w:rsidRDefault="00C96B1E" w:rsidP="0087707B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285">
              <w:rPr>
                <w:rFonts w:ascii="Times New Roman" w:hAnsi="Times New Roman"/>
                <w:sz w:val="24"/>
                <w:szCs w:val="24"/>
              </w:rPr>
              <w:t>___________________ Н.А. Буланцев</w:t>
            </w:r>
          </w:p>
        </w:tc>
      </w:tr>
    </w:tbl>
    <w:p w:rsidR="00C96B1E" w:rsidRPr="00B2036B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B1E" w:rsidRPr="00B2036B" w:rsidRDefault="00C96B1E" w:rsidP="00C96B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B1E" w:rsidRPr="00B2036B" w:rsidRDefault="00C96B1E" w:rsidP="00C96B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Приложение</w:t>
      </w:r>
    </w:p>
    <w:p w:rsidR="00C96B1E" w:rsidRPr="00B2036B" w:rsidRDefault="00C96B1E" w:rsidP="00C96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к Решению</w:t>
      </w:r>
    </w:p>
    <w:p w:rsidR="00C96B1E" w:rsidRPr="00B2036B" w:rsidRDefault="00C96B1E" w:rsidP="00C96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C96B1E" w:rsidRPr="00B2036B" w:rsidRDefault="00C96B1E" w:rsidP="00C96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11.03.</w:t>
      </w:r>
      <w:r w:rsidRPr="00B2036B">
        <w:rPr>
          <w:rFonts w:ascii="Times New Roman" w:hAnsi="Times New Roman" w:cs="Times New Roman"/>
          <w:sz w:val="24"/>
          <w:szCs w:val="24"/>
        </w:rPr>
        <w:t xml:space="preserve"> 2024 г.</w:t>
      </w:r>
      <w:r>
        <w:rPr>
          <w:rFonts w:ascii="Times New Roman" w:hAnsi="Times New Roman" w:cs="Times New Roman"/>
          <w:sz w:val="24"/>
          <w:szCs w:val="24"/>
        </w:rPr>
        <w:t xml:space="preserve"> № 27-115</w:t>
      </w:r>
    </w:p>
    <w:p w:rsidR="00C96B1E" w:rsidRPr="00B2036B" w:rsidRDefault="00C96B1E" w:rsidP="00C96B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B1E" w:rsidRPr="00B2036B" w:rsidRDefault="00C96B1E" w:rsidP="00C96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5"/>
      <w:bookmarkEnd w:id="1"/>
      <w:r w:rsidRPr="00B2036B">
        <w:rPr>
          <w:rFonts w:ascii="Times New Roman" w:hAnsi="Times New Roman" w:cs="Times New Roman"/>
          <w:sz w:val="24"/>
          <w:szCs w:val="24"/>
        </w:rPr>
        <w:t>ПОРЯДОК</w:t>
      </w:r>
    </w:p>
    <w:p w:rsidR="00C96B1E" w:rsidRPr="00B2036B" w:rsidRDefault="00C96B1E" w:rsidP="00C96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ОПРЕДЕЛЕНИЯ ЦЕНЫ ПРОДАЖИ ЗЕМЕЛЬНОГО УЧАСТКА ПРИ ЗАКЛЮЧЕНИИ</w:t>
      </w:r>
    </w:p>
    <w:p w:rsidR="00C96B1E" w:rsidRPr="00B2036B" w:rsidRDefault="00C96B1E" w:rsidP="00C96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НАХОДЯЩЕГОСЯ</w:t>
      </w:r>
    </w:p>
    <w:p w:rsidR="00C96B1E" w:rsidRPr="00B2036B" w:rsidRDefault="00C96B1E" w:rsidP="00C96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В МУНИЦИПАЛЬНОЙ СОБСТВЕННОСТИ МУНИЦИПАЛЬНОГО ОБРАЗОВАНИЯ «САГАЙСКИЙ СЕЛЬСОВЕТ КАРАТУЗСКОГО РАЙОНА КРАСНОЯРСКОГО КРАЯ»,</w:t>
      </w:r>
    </w:p>
    <w:p w:rsidR="00C96B1E" w:rsidRPr="00B2036B" w:rsidRDefault="00C96B1E" w:rsidP="00C96B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БЕЗ ПРОВЕДЕНИЯ ТОРГОВ</w:t>
      </w:r>
    </w:p>
    <w:p w:rsidR="00C96B1E" w:rsidRPr="00B2036B" w:rsidRDefault="00C96B1E" w:rsidP="00C96B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B1E" w:rsidRPr="00B2036B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1"/>
      <w:bookmarkEnd w:id="2"/>
      <w:r w:rsidRPr="00B2036B">
        <w:rPr>
          <w:rFonts w:ascii="Times New Roman" w:hAnsi="Times New Roman" w:cs="Times New Roman"/>
          <w:sz w:val="24"/>
          <w:szCs w:val="24"/>
        </w:rPr>
        <w:t xml:space="preserve">1. При продаже земельных участков, находящихся в муниципальной собственности без проведения торгов, в случае если федеральными законами не установлен иной порядок приобретения земельных участков в собственность, их цена определяется </w:t>
      </w:r>
      <w:proofErr w:type="gramStart"/>
      <w:r w:rsidRPr="00B2036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2036B">
        <w:rPr>
          <w:rFonts w:ascii="Times New Roman" w:hAnsi="Times New Roman" w:cs="Times New Roman"/>
          <w:sz w:val="24"/>
          <w:szCs w:val="24"/>
        </w:rPr>
        <w:t>:</w:t>
      </w:r>
    </w:p>
    <w:p w:rsidR="00C96B1E" w:rsidRPr="00B2036B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2"/>
      <w:bookmarkEnd w:id="3"/>
      <w:r w:rsidRPr="00B2036B">
        <w:rPr>
          <w:rFonts w:ascii="Times New Roman" w:hAnsi="Times New Roman" w:cs="Times New Roman"/>
          <w:sz w:val="24"/>
          <w:szCs w:val="24"/>
        </w:rPr>
        <w:t>а) земельных участков, на которых расположены жилые дома (часть дома), собственникам таких жилых домов (части дома), - в размере 2,5 процентов кадастровой стоимости земельного участка;</w:t>
      </w:r>
    </w:p>
    <w:p w:rsidR="00C96B1E" w:rsidRPr="00B2036B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 xml:space="preserve">б) земельных участков, на которых расположены здания, строения, </w:t>
      </w:r>
      <w:proofErr w:type="gramStart"/>
      <w:r w:rsidRPr="00B2036B">
        <w:rPr>
          <w:rFonts w:ascii="Times New Roman" w:hAnsi="Times New Roman" w:cs="Times New Roman"/>
          <w:sz w:val="24"/>
          <w:szCs w:val="24"/>
        </w:rPr>
        <w:t>сооружения</w:t>
      </w:r>
      <w:proofErr w:type="gramEnd"/>
      <w:r w:rsidRPr="00B2036B">
        <w:rPr>
          <w:rFonts w:ascii="Times New Roman" w:hAnsi="Times New Roman" w:cs="Times New Roman"/>
          <w:sz w:val="24"/>
          <w:szCs w:val="24"/>
        </w:rPr>
        <w:t xml:space="preserve"> не относящиеся к жилым, собственникам таких зданий, строений, сооружений либо помещений в них, в размере 3,5 процентов кадастровой стоимости земельного участка;</w:t>
      </w:r>
    </w:p>
    <w:p w:rsidR="00C96B1E" w:rsidRPr="00B2036B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в) земельных участков, находящихся в постоянном (бессрочном) пользовании юридических лиц, указанным юридическим лицам, за исключением лиц, указанных в п.2 ст.39.9 Земельного кодекса РФ, - в размере 20 процентов кадастровой стоимости земельного участка;</w:t>
      </w:r>
    </w:p>
    <w:p w:rsidR="00C96B1E" w:rsidRPr="00B2036B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г) земельных участков крестьянскому (фермерскому) хозяйству или сельскохозяйственной организации, - в размере 17 процентов кадастровой стоимости земельного участка;</w:t>
      </w:r>
    </w:p>
    <w:p w:rsidR="00C96B1E" w:rsidRPr="00B2036B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36B">
        <w:rPr>
          <w:rFonts w:ascii="Times New Roman" w:hAnsi="Times New Roman" w:cs="Times New Roman"/>
          <w:sz w:val="24"/>
          <w:szCs w:val="24"/>
        </w:rPr>
        <w:t xml:space="preserve">д) земельных участков, предназначенных для ведения сельскохозяйственного </w:t>
      </w:r>
      <w:r w:rsidRPr="00B2036B">
        <w:rPr>
          <w:rFonts w:ascii="Times New Roman" w:hAnsi="Times New Roman" w:cs="Times New Roman"/>
          <w:sz w:val="24"/>
          <w:szCs w:val="24"/>
        </w:rPr>
        <w:lastRenderedPageBreak/>
        <w:t>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B2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36B">
        <w:rPr>
          <w:rFonts w:ascii="Times New Roman" w:hAnsi="Times New Roman" w:cs="Times New Roman"/>
          <w:sz w:val="24"/>
          <w:szCs w:val="24"/>
        </w:rPr>
        <w:t xml:space="preserve">информации о выявленных в рамках государственного земельного надзора и </w:t>
      </w:r>
      <w:proofErr w:type="spellStart"/>
      <w:r w:rsidRPr="00B2036B"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 w:rsidRPr="00B2036B"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- в размере 15 процентов кадастровой стоимости земельного участка;</w:t>
      </w:r>
      <w:proofErr w:type="gramEnd"/>
    </w:p>
    <w:p w:rsidR="00C96B1E" w:rsidRPr="00B2036B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36B">
        <w:rPr>
          <w:rFonts w:ascii="Times New Roman" w:hAnsi="Times New Roman" w:cs="Times New Roman"/>
          <w:sz w:val="24"/>
          <w:szCs w:val="24"/>
        </w:rPr>
        <w:t>е) земельных участков, выделенных в счет земельных долей, находящихся в муниципальной собственности, сельскохозяйственной организации или крестьянскому (фермерскому) хозяйству, если сельскохозяйственная организация или крестьянское (фермерское) хозяйство обратились в орган местного самоуправления с заявлением о заключении договора купли-продажи земельного участка в течение шести месяцев с момента государственной регистрации права муниципальной собственности на такой земельный участок, - в размере 15 процентов кадастровой стоимости земельного</w:t>
      </w:r>
      <w:proofErr w:type="gramEnd"/>
      <w:r w:rsidRPr="00B2036B">
        <w:rPr>
          <w:rFonts w:ascii="Times New Roman" w:hAnsi="Times New Roman" w:cs="Times New Roman"/>
          <w:sz w:val="24"/>
          <w:szCs w:val="24"/>
        </w:rPr>
        <w:t xml:space="preserve"> участка;</w:t>
      </w:r>
    </w:p>
    <w:p w:rsidR="00C96B1E" w:rsidRPr="00B2036B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ж)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ст.39.18 Земельного кодекса РФ, - в размере 13 процентов кадастровой стоимости земельного участка.</w:t>
      </w:r>
    </w:p>
    <w:p w:rsidR="00C96B1E" w:rsidRPr="00B2036B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1"/>
      <w:bookmarkEnd w:id="4"/>
      <w:r w:rsidRPr="00B2036B">
        <w:rPr>
          <w:rFonts w:ascii="Times New Roman" w:hAnsi="Times New Roman" w:cs="Times New Roman"/>
          <w:sz w:val="24"/>
          <w:szCs w:val="24"/>
        </w:rPr>
        <w:t>2. В случае заключения без проведения торгов договора купли-продажи в отношении земельного участка, находящегося в муниципальной собственности, не указанного в пункте 1 настоящего Порядка, цена такого земельного участка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 w:rsidR="00C96B1E" w:rsidRPr="00B2036B" w:rsidRDefault="00C96B1E" w:rsidP="00C9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36B">
        <w:rPr>
          <w:rFonts w:ascii="Times New Roman" w:hAnsi="Times New Roman" w:cs="Times New Roman"/>
          <w:sz w:val="24"/>
          <w:szCs w:val="24"/>
        </w:rPr>
        <w:t>В случае если цена земельного участка, определенная на основании отчета независимого оценщика, превышает его кадастровую стоимость, цена такого земельного участка устанавливается в размере равной его кадастровой стоимости.</w:t>
      </w:r>
      <w:bookmarkEnd w:id="0"/>
    </w:p>
    <w:p w:rsidR="00882897" w:rsidRPr="00882897" w:rsidRDefault="00882897" w:rsidP="00882897">
      <w:pPr>
        <w:rPr>
          <w:rFonts w:ascii="Times New Roman" w:hAnsi="Times New Roman" w:cs="Times New Roman"/>
        </w:rPr>
      </w:pPr>
    </w:p>
    <w:p w:rsidR="00C96B1E" w:rsidRPr="00C96B1E" w:rsidRDefault="00C96B1E" w:rsidP="00C96B1E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 СЕЛЬСКИЙ СОВЕТ ДЕПУТАТОВ</w:t>
      </w:r>
    </w:p>
    <w:p w:rsidR="00C96B1E" w:rsidRPr="00C96B1E" w:rsidRDefault="00C96B1E" w:rsidP="00C96B1E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B1E" w:rsidRPr="00C96B1E" w:rsidRDefault="00C96B1E" w:rsidP="00C96B1E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96B1E" w:rsidRPr="00C96B1E" w:rsidRDefault="00C96B1E" w:rsidP="00C96B1E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B1E" w:rsidRPr="00C96B1E" w:rsidRDefault="00C96B1E" w:rsidP="00C96B1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11.03.2024                                           с. </w:t>
      </w:r>
      <w:proofErr w:type="spellStart"/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№ 27-116</w:t>
      </w:r>
    </w:p>
    <w:p w:rsidR="00C96B1E" w:rsidRPr="00C96B1E" w:rsidRDefault="00C96B1E" w:rsidP="00C96B1E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B1E" w:rsidRPr="00C96B1E" w:rsidRDefault="00C96B1E" w:rsidP="00C96B1E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Сагайского сельского Совета депутатов от 22.12.2023 № 25-110 «О бюджете Сагайского сельсовета на 2024 год и плановый период 2025-2026 годов»</w:t>
      </w: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B1E" w:rsidRPr="00C96B1E" w:rsidRDefault="00C96B1E" w:rsidP="00C96B1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Сагайского сельского Совета депутатов от 22.12.2023 №25-110 «О бюджете Сагайского сельсовета на 2024 год и плановый период 2025-2026 годов» следующие изменения:</w:t>
      </w:r>
    </w:p>
    <w:p w:rsidR="00C96B1E" w:rsidRPr="00C96B1E" w:rsidRDefault="00C96B1E" w:rsidP="00C96B1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1 и 2 статьи 1 изменить и изложить в следующей редакции:</w:t>
      </w: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Утвердить основные характеристики бюджета Сагайского сельсовета (далее по тексту бюджет сельсовета) на 2024 год: </w:t>
      </w:r>
    </w:p>
    <w:p w:rsidR="00C96B1E" w:rsidRPr="00C96B1E" w:rsidRDefault="00C96B1E" w:rsidP="00C96B1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сельсовета в сумме 9 191 125,20 рублей; в том числе объем межбюджетных трансфертов, получаемых из других бюджетов бюджетной системы Российской Федерации в сумме 8 048 925,20 рублей.</w:t>
      </w: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общий объем расходов бюджета сельсовета в сумме 9 547 099,43 рублей;</w:t>
      </w: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сельсовета в сумме 355 663,20 рублей;</w:t>
      </w: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источники внутреннего финансирования дефицита бюджета сельсовета, согласно приложению 1 к настоящему Решению.</w:t>
      </w: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основные характеристики бюджета сельсовета на 2025 год и на 2026 год: </w:t>
      </w: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сельсовета на 2025 год в сумме 7 211 360,00 рублей, в том числе объем межбюджетных трансфертов, получаемых из других бюджетов бюджетной системы Российской Федерации 6 059 150,00 рублей, на 2026 год в сумме 7 247 470,00 рублей, в том числе объем межбюджетных трансфертов, получаемых из других бюджетов бюджетной системы Российской Федерации 6 076 760,00</w:t>
      </w:r>
      <w:proofErr w:type="gramEnd"/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сельсовета на 2025 год в сумме 7 211 360,00 рублей, в том числе условно утвержденные расходы в сумме 125 000,25 рублей; на 2026 год в сумме 7 247 470,00 рублей, в том числе условно утвержденные расходы в сумме 249 850,50 рублей;</w:t>
      </w: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сельсовета на 2025 год в сумме 0,00 рублей и на 2026 год в сумме 0,00 рублей;</w:t>
      </w: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источники внутреннего финансирования дефицита бюджета сельсовета на 2025 год и на 2026 год, согласно приложению 1 к настоящему Решению</w:t>
      </w:r>
      <w:proofErr w:type="gramStart"/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Статью 9 изменить и изложить в следующей редакции:</w:t>
      </w: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«Утвердить объем бюджетных ассигнований дорожного фонда Сагайского сельсовета на 2024 год в сумме 339 485,46 рублей, на 2025 год </w:t>
      </w: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сумме 168 500,00 рублей, на 2026 год в сумме 170 200,00 рублей</w:t>
      </w:r>
      <w:proofErr w:type="gramStart"/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C96B1E" w:rsidRPr="00C96B1E" w:rsidRDefault="00C96B1E" w:rsidP="00C96B1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Приложения 1-5 к решению от 22.12.2023 № 25-110 изложить в новой редакции согласно приложениям 1-5 к настоящему решению.</w:t>
      </w: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депутатскую комиссию по финансам, бюджету и налоговой политике.</w:t>
      </w: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вступает в силу в день, следующий за днем его официального опубликования в местном издании «Сагайский вестник».  </w:t>
      </w: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B1E" w:rsidRPr="00C96B1E" w:rsidRDefault="00C96B1E" w:rsidP="00C96B1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C96B1E" w:rsidRPr="00C96B1E" w:rsidTr="0087707B">
        <w:tc>
          <w:tcPr>
            <w:tcW w:w="4785" w:type="dxa"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Сагайского</w:t>
            </w:r>
          </w:p>
          <w:p w:rsidR="00C96B1E" w:rsidRPr="00C96B1E" w:rsidRDefault="00C96B1E" w:rsidP="00C96B1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C96B1E" w:rsidRPr="00C96B1E" w:rsidRDefault="00C96B1E" w:rsidP="00C96B1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B1E" w:rsidRPr="00C96B1E" w:rsidRDefault="00C96B1E" w:rsidP="00C96B1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____________________А.Н. Кузьмин</w:t>
            </w:r>
          </w:p>
        </w:tc>
        <w:tc>
          <w:tcPr>
            <w:tcW w:w="4786" w:type="dxa"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Сагайского сельсовета     </w:t>
            </w:r>
          </w:p>
          <w:p w:rsidR="00C96B1E" w:rsidRPr="00C96B1E" w:rsidRDefault="00C96B1E" w:rsidP="00C96B1E">
            <w:pPr>
              <w:suppressAutoHyphens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6B1E" w:rsidRPr="00C96B1E" w:rsidRDefault="00C96B1E" w:rsidP="00C96B1E">
            <w:pPr>
              <w:suppressAutoHyphens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B1E" w:rsidRPr="00C96B1E" w:rsidRDefault="00C96B1E" w:rsidP="00C96B1E">
            <w:pPr>
              <w:suppressAutoHyphens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Н.А. Буланцев    </w:t>
            </w:r>
          </w:p>
        </w:tc>
      </w:tr>
    </w:tbl>
    <w:p w:rsidR="00C96B1E" w:rsidRPr="00C96B1E" w:rsidRDefault="00C96B1E" w:rsidP="00C96B1E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1E" w:rsidRDefault="00C96B1E" w:rsidP="00C96B1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6B1E" w:rsidSect="0088289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bookmarkStart w:id="5" w:name="RANGE!A1:E23"/>
      <w:bookmarkEnd w:id="5"/>
    </w:p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3111"/>
        <w:gridCol w:w="5807"/>
        <w:gridCol w:w="1820"/>
        <w:gridCol w:w="1596"/>
        <w:gridCol w:w="1596"/>
      </w:tblGrid>
      <w:tr w:rsidR="00C96B1E" w:rsidRPr="00C96B1E" w:rsidTr="00C96B1E">
        <w:trPr>
          <w:trHeight w:val="31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1E" w:rsidRPr="00C96B1E" w:rsidTr="00C96B1E">
        <w:trPr>
          <w:trHeight w:val="31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</w:t>
            </w:r>
          </w:p>
        </w:tc>
      </w:tr>
      <w:tr w:rsidR="00C96B1E" w:rsidRPr="00C96B1E" w:rsidTr="00C96B1E">
        <w:trPr>
          <w:trHeight w:val="31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 от 11.03.2024 № 27-116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1E" w:rsidRPr="00C96B1E" w:rsidTr="00C96B1E">
        <w:trPr>
          <w:trHeight w:val="31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6B1E" w:rsidRPr="00C96B1E" w:rsidTr="00C96B1E">
        <w:trPr>
          <w:trHeight w:val="31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</w:t>
            </w:r>
          </w:p>
        </w:tc>
      </w:tr>
      <w:tr w:rsidR="00C96B1E" w:rsidRPr="00C96B1E" w:rsidTr="00C96B1E">
        <w:trPr>
          <w:trHeight w:val="31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 от 22.12.2023 № 25-110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1E" w:rsidRPr="00C96B1E" w:rsidTr="00C96B1E">
        <w:trPr>
          <w:trHeight w:val="31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1E" w:rsidRPr="00C96B1E" w:rsidTr="00C96B1E">
        <w:trPr>
          <w:trHeight w:val="743"/>
        </w:trPr>
        <w:tc>
          <w:tcPr>
            <w:tcW w:w="1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                                                                             Сагайского сельсовета в 2024 году и  плановом периоде 2025-2026  годов</w:t>
            </w:r>
          </w:p>
        </w:tc>
      </w:tr>
      <w:tr w:rsidR="00C96B1E" w:rsidRPr="00C96B1E" w:rsidTr="00C96B1E">
        <w:trPr>
          <w:trHeight w:val="31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C96B1E" w:rsidRPr="00C96B1E" w:rsidTr="00C96B1E">
        <w:trPr>
          <w:trHeight w:val="310"/>
        </w:trPr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96B1E" w:rsidRPr="00C96B1E" w:rsidTr="00C96B1E">
        <w:trPr>
          <w:trHeight w:val="1260"/>
        </w:trPr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C96B1E" w:rsidRPr="00C96B1E" w:rsidTr="00C96B1E">
        <w:trPr>
          <w:trHeight w:val="31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000 90 00 00 00 00 0000 000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355 974,23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0,00</w:t>
            </w:r>
          </w:p>
        </w:tc>
      </w:tr>
      <w:tr w:rsidR="00C96B1E" w:rsidRPr="00C96B1E" w:rsidTr="00C96B1E">
        <w:trPr>
          <w:trHeight w:val="31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355 974,23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0,00</w:t>
            </w:r>
          </w:p>
        </w:tc>
      </w:tr>
      <w:tr w:rsidR="00C96B1E" w:rsidRPr="00C96B1E" w:rsidTr="00C96B1E">
        <w:trPr>
          <w:trHeight w:val="31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000 01 00 00 00 00 0000 500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355 974,23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0,00</w:t>
            </w:r>
          </w:p>
        </w:tc>
      </w:tr>
      <w:tr w:rsidR="00C96B1E" w:rsidRPr="00C96B1E" w:rsidTr="00C96B1E">
        <w:trPr>
          <w:trHeight w:val="31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9 191 125,20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7 211 360,00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7 247 470,00</w:t>
            </w:r>
          </w:p>
        </w:tc>
      </w:tr>
      <w:tr w:rsidR="00C96B1E" w:rsidRPr="00C96B1E" w:rsidTr="00C96B1E">
        <w:trPr>
          <w:trHeight w:val="31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9 191 125,20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7 211 360,00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7 247 470,00</w:t>
            </w:r>
          </w:p>
        </w:tc>
      </w:tr>
      <w:tr w:rsidR="00C96B1E" w:rsidRPr="00C96B1E" w:rsidTr="00C96B1E">
        <w:trPr>
          <w:trHeight w:val="62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9 191 125,20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7 211 360,00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7 247 470,00</w:t>
            </w:r>
          </w:p>
        </w:tc>
      </w:tr>
      <w:tr w:rsidR="00C96B1E" w:rsidRPr="00C96B1E" w:rsidTr="00C96B1E">
        <w:trPr>
          <w:trHeight w:val="62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9 191 125,20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7 211 360,00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7 247 470,00</w:t>
            </w:r>
          </w:p>
        </w:tc>
      </w:tr>
      <w:tr w:rsidR="00C96B1E" w:rsidRPr="00C96B1E" w:rsidTr="00C96B1E">
        <w:trPr>
          <w:trHeight w:val="31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000 01 00 00 00 00 0000 600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9 547 099,43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7 211 360,00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7 247 470,00</w:t>
            </w:r>
          </w:p>
        </w:tc>
      </w:tr>
      <w:tr w:rsidR="00C96B1E" w:rsidRPr="00C96B1E" w:rsidTr="00C96B1E">
        <w:trPr>
          <w:trHeight w:val="31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9 547 099,43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7 211 360,00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7 247 470,00</w:t>
            </w:r>
          </w:p>
        </w:tc>
      </w:tr>
      <w:tr w:rsidR="00C96B1E" w:rsidRPr="00C96B1E" w:rsidTr="00C96B1E">
        <w:trPr>
          <w:trHeight w:val="31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000 01 05 02 00 00 0000 600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9 547 099,43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7 211 360,00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7 247 470,00</w:t>
            </w:r>
          </w:p>
        </w:tc>
      </w:tr>
      <w:tr w:rsidR="00C96B1E" w:rsidRPr="00C96B1E" w:rsidTr="00C96B1E">
        <w:trPr>
          <w:trHeight w:val="62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9 547 099,43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7 211 360,00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7 247 470,00</w:t>
            </w:r>
          </w:p>
        </w:tc>
      </w:tr>
      <w:tr w:rsidR="00C96B1E" w:rsidRPr="00C96B1E" w:rsidTr="00C96B1E">
        <w:trPr>
          <w:trHeight w:val="62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9 547 099,43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7 211 360,00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7 247 470,00</w:t>
            </w:r>
          </w:p>
        </w:tc>
      </w:tr>
    </w:tbl>
    <w:p w:rsidR="00C96B1E" w:rsidRDefault="00C96B1E">
      <w:pPr>
        <w:rPr>
          <w:rFonts w:ascii="Times New Roman" w:hAnsi="Times New Roman" w:cs="Times New Roman"/>
        </w:rPr>
      </w:pPr>
    </w:p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580"/>
        <w:gridCol w:w="459"/>
        <w:gridCol w:w="459"/>
        <w:gridCol w:w="459"/>
        <w:gridCol w:w="516"/>
        <w:gridCol w:w="459"/>
        <w:gridCol w:w="700"/>
        <w:gridCol w:w="520"/>
        <w:gridCol w:w="5020"/>
        <w:gridCol w:w="1520"/>
        <w:gridCol w:w="1460"/>
        <w:gridCol w:w="1560"/>
      </w:tblGrid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RANGE!A1:L59"/>
            <w:bookmarkEnd w:id="6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Сагайского </w:t>
            </w:r>
            <w:proofErr w:type="gramStart"/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 от 11.03.2024 № 27-116</w:t>
            </w: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Сагайского </w:t>
            </w:r>
            <w:proofErr w:type="gramStart"/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 от 22.12.2023 № 25-110</w:t>
            </w:r>
          </w:p>
        </w:tc>
      </w:tr>
      <w:tr w:rsidR="00C96B1E" w:rsidRPr="00C96B1E" w:rsidTr="00C96B1E">
        <w:trPr>
          <w:trHeight w:val="540"/>
        </w:trPr>
        <w:tc>
          <w:tcPr>
            <w:tcW w:w="13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 Сагайского сельсовета на  2024 год и плановый период  2025-2026 годов</w:t>
            </w: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C96B1E" w:rsidRPr="00C96B1E" w:rsidTr="00C96B1E">
        <w:trPr>
          <w:trHeight w:val="278"/>
        </w:trPr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C96B1E" w:rsidRPr="00C96B1E" w:rsidTr="00C96B1E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1 152 210,00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1 170 710,00</w:t>
            </w: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78 400,00</w:t>
            </w:r>
          </w:p>
        </w:tc>
      </w:tr>
      <w:tr w:rsidR="00C96B1E" w:rsidRPr="00C96B1E" w:rsidTr="00C96B1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78 400,00</w:t>
            </w:r>
          </w:p>
        </w:tc>
      </w:tr>
      <w:tr w:rsidR="00C96B1E" w:rsidRPr="00C96B1E" w:rsidTr="00C96B1E">
        <w:trPr>
          <w:trHeight w:val="2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78 400,00</w:t>
            </w:r>
          </w:p>
        </w:tc>
      </w:tr>
      <w:tr w:rsidR="00C96B1E" w:rsidRPr="00C96B1E" w:rsidTr="00C96B1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170 200,00</w:t>
            </w:r>
          </w:p>
        </w:tc>
      </w:tr>
      <w:tr w:rsidR="00C96B1E" w:rsidRPr="00C96B1E" w:rsidTr="00C96B1E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170 200,00</w:t>
            </w:r>
          </w:p>
        </w:tc>
      </w:tr>
      <w:tr w:rsidR="00C96B1E" w:rsidRPr="00C96B1E" w:rsidTr="00C96B1E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77 800,00</w:t>
            </w:r>
          </w:p>
        </w:tc>
      </w:tr>
      <w:tr w:rsidR="00C96B1E" w:rsidRPr="00C96B1E" w:rsidTr="00C96B1E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77 800,00</w:t>
            </w:r>
          </w:p>
        </w:tc>
      </w:tr>
      <w:tr w:rsidR="00C96B1E" w:rsidRPr="00C96B1E" w:rsidTr="00C96B1E">
        <w:trPr>
          <w:trHeight w:val="18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C96B1E" w:rsidRPr="00C96B1E" w:rsidTr="00C96B1E">
        <w:trPr>
          <w:trHeight w:val="25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C96B1E" w:rsidRPr="00C96B1E" w:rsidTr="00C96B1E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105 100,00</w:t>
            </w:r>
          </w:p>
        </w:tc>
      </w:tr>
      <w:tr w:rsidR="00C96B1E" w:rsidRPr="00C96B1E" w:rsidTr="00C96B1E">
        <w:trPr>
          <w:trHeight w:val="2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105 100,00</w:t>
            </w:r>
          </w:p>
        </w:tc>
      </w:tr>
      <w:tr w:rsidR="00C96B1E" w:rsidRPr="00C96B1E" w:rsidTr="00C96B1E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-13 300,00</w:t>
            </w:r>
          </w:p>
        </w:tc>
      </w:tr>
      <w:tr w:rsidR="00C96B1E" w:rsidRPr="00C96B1E" w:rsidTr="00C96B1E">
        <w:trPr>
          <w:trHeight w:val="2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-13 300,00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613 400,00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613 400,00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259 400,00</w:t>
            </w:r>
          </w:p>
        </w:tc>
      </w:tr>
      <w:tr w:rsidR="00C96B1E" w:rsidRPr="00C96B1E" w:rsidTr="00C96B1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259 400,00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C96B1E" w:rsidRPr="00C96B1E" w:rsidTr="00C96B1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C96B1E" w:rsidRPr="00C96B1E" w:rsidTr="00C96B1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C96B1E" w:rsidRPr="00C96B1E" w:rsidTr="00C96B1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C96B1E" w:rsidRPr="00C96B1E" w:rsidTr="00C96B1E">
        <w:trPr>
          <w:trHeight w:val="1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C96B1E" w:rsidRPr="00C96B1E" w:rsidTr="00C96B1E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306 710,00</w:t>
            </w: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306 710,00</w:t>
            </w:r>
          </w:p>
        </w:tc>
      </w:tr>
      <w:tr w:rsidR="00C96B1E" w:rsidRPr="00C96B1E" w:rsidTr="00C96B1E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306 710,00</w:t>
            </w:r>
          </w:p>
        </w:tc>
      </w:tr>
      <w:tr w:rsidR="00C96B1E" w:rsidRPr="00C96B1E" w:rsidTr="00C96B1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306 710,00</w:t>
            </w:r>
          </w:p>
        </w:tc>
      </w:tr>
      <w:tr w:rsidR="00C96B1E" w:rsidRPr="00C96B1E" w:rsidTr="00C96B1E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8 048 925,20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6 059 150,00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6 076 760,00</w:t>
            </w:r>
          </w:p>
        </w:tc>
      </w:tr>
      <w:tr w:rsidR="00C96B1E" w:rsidRPr="00C96B1E" w:rsidTr="00C96B1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8 048 925,20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6 059 150,00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6 076 760,00</w:t>
            </w:r>
          </w:p>
        </w:tc>
      </w:tr>
      <w:tr w:rsidR="00C96B1E" w:rsidRPr="00C96B1E" w:rsidTr="00C96B1E">
        <w:trPr>
          <w:trHeight w:val="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2 146 780,00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1 717 420,00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1 717 420,00</w:t>
            </w:r>
          </w:p>
        </w:tc>
      </w:tr>
      <w:tr w:rsidR="00C96B1E" w:rsidRPr="00C96B1E" w:rsidTr="00C96B1E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2 146 780,00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1 717 420,00</w:t>
            </w:r>
          </w:p>
        </w:tc>
      </w:tr>
      <w:tr w:rsidR="00C96B1E" w:rsidRPr="00C96B1E" w:rsidTr="00C96B1E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2 146 780,00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1 717 420,00</w:t>
            </w:r>
          </w:p>
        </w:tc>
      </w:tr>
      <w:tr w:rsidR="00C96B1E" w:rsidRPr="00C96B1E" w:rsidTr="00C96B1E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158 202,00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175 130,00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192 740,00</w:t>
            </w:r>
          </w:p>
        </w:tc>
      </w:tr>
      <w:tr w:rsidR="00C96B1E" w:rsidRPr="00C96B1E" w:rsidTr="00C96B1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2 842,00</w:t>
            </w:r>
          </w:p>
        </w:tc>
      </w:tr>
      <w:tr w:rsidR="00C96B1E" w:rsidRPr="00C96B1E" w:rsidTr="00C96B1E">
        <w:trPr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2 842,00</w:t>
            </w:r>
          </w:p>
        </w:tc>
      </w:tr>
      <w:tr w:rsidR="00C96B1E" w:rsidRPr="00C96B1E" w:rsidTr="00C96B1E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2 842,00</w:t>
            </w:r>
          </w:p>
        </w:tc>
      </w:tr>
      <w:tr w:rsidR="00C96B1E" w:rsidRPr="00C96B1E" w:rsidTr="00C96B1E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154 975,00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172 288,00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189 898,00</w:t>
            </w:r>
          </w:p>
        </w:tc>
      </w:tr>
      <w:tr w:rsidR="00C96B1E" w:rsidRPr="00C96B1E" w:rsidTr="00C96B1E">
        <w:trPr>
          <w:trHeight w:val="11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154 975,00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172 288,00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189 898,00</w:t>
            </w:r>
          </w:p>
        </w:tc>
      </w:tr>
      <w:tr w:rsidR="00C96B1E" w:rsidRPr="00C96B1E" w:rsidTr="00C96B1E">
        <w:trPr>
          <w:trHeight w:val="3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5 743 943,20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4 166 600,00</w:t>
            </w:r>
          </w:p>
        </w:tc>
      </w:tr>
      <w:tr w:rsidR="00C96B1E" w:rsidRPr="00C96B1E" w:rsidTr="00C96B1E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5 743 943,20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4 166 600,00</w:t>
            </w:r>
          </w:p>
        </w:tc>
      </w:tr>
      <w:tr w:rsidR="00C96B1E" w:rsidRPr="00C96B1E" w:rsidTr="00C96B1E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5 743 943,20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4 166 600,00</w:t>
            </w:r>
          </w:p>
        </w:tc>
      </w:tr>
      <w:tr w:rsidR="00C96B1E" w:rsidRPr="00C96B1E" w:rsidTr="00C96B1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5 514 543,20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4 107 900,00</w:t>
            </w:r>
          </w:p>
        </w:tc>
      </w:tr>
      <w:tr w:rsidR="00C96B1E" w:rsidRPr="00C96B1E" w:rsidTr="00C96B1E">
        <w:trPr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содержание автодорог местного значения)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8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9 191 125,20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7 211 360,00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7 247 470,00</w:t>
            </w:r>
          </w:p>
        </w:tc>
      </w:tr>
    </w:tbl>
    <w:p w:rsidR="00C96B1E" w:rsidRDefault="00C96B1E" w:rsidP="00C96B1E">
      <w:pPr>
        <w:ind w:firstLine="708"/>
        <w:rPr>
          <w:rFonts w:ascii="Times New Roman" w:hAnsi="Times New Roman" w:cs="Times New Roman"/>
        </w:rPr>
      </w:pPr>
    </w:p>
    <w:p w:rsidR="00C96B1E" w:rsidRDefault="00C96B1E" w:rsidP="00C96B1E">
      <w:pPr>
        <w:rPr>
          <w:rFonts w:ascii="Times New Roman" w:hAnsi="Times New Roman" w:cs="Times New Roman"/>
        </w:rPr>
      </w:pPr>
    </w:p>
    <w:tbl>
      <w:tblPr>
        <w:tblW w:w="155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293"/>
        <w:gridCol w:w="4480"/>
        <w:gridCol w:w="682"/>
        <w:gridCol w:w="1268"/>
        <w:gridCol w:w="30"/>
        <w:gridCol w:w="1053"/>
        <w:gridCol w:w="632"/>
        <w:gridCol w:w="410"/>
        <w:gridCol w:w="990"/>
        <w:gridCol w:w="108"/>
        <w:gridCol w:w="1592"/>
        <w:gridCol w:w="1600"/>
        <w:gridCol w:w="1640"/>
      </w:tblGrid>
      <w:tr w:rsidR="00C96B1E" w:rsidRPr="00C96B1E" w:rsidTr="00C96B1E">
        <w:trPr>
          <w:gridAfter w:val="3"/>
          <w:wAfter w:w="4832" w:type="dxa"/>
          <w:trHeight w:val="280"/>
        </w:trPr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6B1E" w:rsidRPr="00C96B1E" w:rsidTr="00C96B1E">
        <w:trPr>
          <w:gridAfter w:val="3"/>
          <w:wAfter w:w="4832" w:type="dxa"/>
          <w:trHeight w:val="280"/>
        </w:trPr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</w:t>
            </w:r>
          </w:p>
        </w:tc>
      </w:tr>
      <w:tr w:rsidR="00C96B1E" w:rsidRPr="00C96B1E" w:rsidTr="00C96B1E">
        <w:trPr>
          <w:gridAfter w:val="3"/>
          <w:wAfter w:w="4832" w:type="dxa"/>
          <w:trHeight w:val="280"/>
        </w:trPr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 от 11.03.2024 № 27-116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6B1E" w:rsidRPr="00C96B1E" w:rsidTr="00C96B1E">
        <w:trPr>
          <w:gridAfter w:val="3"/>
          <w:wAfter w:w="4832" w:type="dxa"/>
          <w:trHeight w:val="300"/>
        </w:trPr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RANGE!A4:F37"/>
            <w:bookmarkEnd w:id="7"/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</w:t>
            </w: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 от 22.12.2023 № 25-110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1E" w:rsidRPr="00C96B1E" w:rsidTr="00C96B1E">
        <w:trPr>
          <w:gridAfter w:val="3"/>
          <w:wAfter w:w="4832" w:type="dxa"/>
          <w:trHeight w:val="280"/>
        </w:trPr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6B1E" w:rsidRPr="00C96B1E" w:rsidTr="00C96B1E">
        <w:trPr>
          <w:gridAfter w:val="3"/>
          <w:wAfter w:w="4832" w:type="dxa"/>
          <w:trHeight w:val="913"/>
        </w:trPr>
        <w:tc>
          <w:tcPr>
            <w:tcW w:w="10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C96B1E" w:rsidRPr="00C96B1E" w:rsidTr="00C96B1E">
        <w:trPr>
          <w:gridAfter w:val="3"/>
          <w:wAfter w:w="4832" w:type="dxa"/>
          <w:trHeight w:val="930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2024 год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2025 год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2026 год</w:t>
            </w:r>
          </w:p>
        </w:tc>
      </w:tr>
      <w:tr w:rsidR="00C96B1E" w:rsidRPr="00C96B1E" w:rsidTr="00C96B1E">
        <w:trPr>
          <w:gridAfter w:val="3"/>
          <w:wAfter w:w="4832" w:type="dxa"/>
          <w:trHeight w:val="645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2 556 019,88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2 420 468,54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2 490 981,54</w:t>
            </w:r>
          </w:p>
        </w:tc>
      </w:tr>
      <w:tr w:rsidR="00C96B1E" w:rsidRPr="00C96B1E" w:rsidTr="00C96B1E">
        <w:trPr>
          <w:gridAfter w:val="3"/>
          <w:wAfter w:w="4832" w:type="dxa"/>
          <w:trHeight w:val="124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1 154 076,13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C96B1E" w:rsidRPr="00C96B1E" w:rsidTr="00C96B1E">
        <w:trPr>
          <w:gridAfter w:val="3"/>
          <w:wAfter w:w="4832" w:type="dxa"/>
          <w:trHeight w:val="155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1 388 716,75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1 322 296,01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1 392 809,01</w:t>
            </w: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3 227,00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154 975,00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172 288,00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189 898,00</w:t>
            </w:r>
          </w:p>
        </w:tc>
      </w:tr>
      <w:tr w:rsidR="00C96B1E" w:rsidRPr="00C96B1E" w:rsidTr="00C96B1E">
        <w:trPr>
          <w:gridAfter w:val="3"/>
          <w:wAfter w:w="4832" w:type="dxa"/>
          <w:trHeight w:val="62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154 975,00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172 288,00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189 898,00</w:t>
            </w:r>
          </w:p>
        </w:tc>
      </w:tr>
      <w:tr w:rsidR="00C96B1E" w:rsidRPr="00C96B1E" w:rsidTr="00C96B1E">
        <w:trPr>
          <w:gridAfter w:val="3"/>
          <w:wAfter w:w="4832" w:type="dxa"/>
          <w:trHeight w:val="93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104 500,00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75 200,00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75 200,00</w:t>
            </w:r>
          </w:p>
        </w:tc>
      </w:tr>
      <w:tr w:rsidR="00C96B1E" w:rsidRPr="00C96B1E" w:rsidTr="00C96B1E">
        <w:trPr>
          <w:gridAfter w:val="3"/>
          <w:wAfter w:w="4832" w:type="dxa"/>
          <w:trHeight w:val="124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73 700,00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73 700,00</w:t>
            </w:r>
          </w:p>
        </w:tc>
      </w:tr>
      <w:tr w:rsidR="00C96B1E" w:rsidRPr="00C96B1E" w:rsidTr="00C96B1E">
        <w:trPr>
          <w:gridAfter w:val="3"/>
          <w:wAfter w:w="4832" w:type="dxa"/>
          <w:trHeight w:val="93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1 246 765,46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208 500,00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210 200,00</w:t>
            </w:r>
          </w:p>
        </w:tc>
      </w:tr>
      <w:tr w:rsidR="00C96B1E" w:rsidRPr="00C96B1E" w:rsidTr="00C96B1E">
        <w:trPr>
          <w:gridAfter w:val="3"/>
          <w:wAfter w:w="4832" w:type="dxa"/>
          <w:trHeight w:val="315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907 280,00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C96B1E" w:rsidRPr="00C96B1E" w:rsidTr="00C96B1E">
        <w:trPr>
          <w:gridAfter w:val="3"/>
          <w:wAfter w:w="4832" w:type="dxa"/>
          <w:trHeight w:val="435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339 485,46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C96B1E" w:rsidRPr="00C96B1E" w:rsidTr="00C96B1E">
        <w:trPr>
          <w:gridAfter w:val="3"/>
          <w:wAfter w:w="4832" w:type="dxa"/>
          <w:trHeight w:val="62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2 428 435,23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2 363 577,10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2 403 577,10</w:t>
            </w: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223 078,40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2 205 356,83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2 123 577,10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2 143 577,10</w:t>
            </w: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</w:tr>
      <w:tr w:rsidR="00C96B1E" w:rsidRPr="00C96B1E" w:rsidTr="00C96B1E">
        <w:trPr>
          <w:gridAfter w:val="3"/>
          <w:wAfter w:w="4832" w:type="dxa"/>
          <w:trHeight w:val="62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2 860 </w:t>
            </w: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810,00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1 805 085,11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C96B1E" w:rsidRPr="00C96B1E" w:rsidTr="00C96B1E">
        <w:trPr>
          <w:gridAfter w:val="3"/>
          <w:wAfter w:w="4832" w:type="dxa"/>
          <w:trHeight w:val="124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154 352,86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gridAfter w:val="3"/>
          <w:wAfter w:w="4832" w:type="dxa"/>
          <w:trHeight w:val="62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154 352,86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125 000,25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249 850,50</w:t>
            </w:r>
          </w:p>
        </w:tc>
      </w:tr>
      <w:tr w:rsidR="00C96B1E" w:rsidRPr="00C96B1E" w:rsidTr="00C96B1E">
        <w:trPr>
          <w:gridAfter w:val="3"/>
          <w:wAfter w:w="4832" w:type="dxa"/>
          <w:trHeight w:val="310"/>
        </w:trPr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9 547 099,43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7 211 360,00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7 247 470,00</w:t>
            </w:r>
          </w:p>
        </w:tc>
      </w:tr>
      <w:tr w:rsidR="00C96B1E" w:rsidRPr="00C96B1E" w:rsidTr="00C96B1E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6B1E" w:rsidRPr="00C96B1E" w:rsidTr="00C96B1E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</w:t>
            </w:r>
          </w:p>
        </w:tc>
      </w:tr>
      <w:tr w:rsidR="00C96B1E" w:rsidRPr="00C96B1E" w:rsidTr="00C96B1E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 от 11.03.2024 № 27-116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RANGE!A4:I131"/>
            <w:bookmarkEnd w:id="8"/>
          </w:p>
        </w:tc>
        <w:tc>
          <w:tcPr>
            <w:tcW w:w="5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 от 22.12.2023 № 25-110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1E" w:rsidRPr="00C96B1E" w:rsidTr="00C96B1E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B1E" w:rsidRPr="00C96B1E" w:rsidTr="00C96B1E">
        <w:trPr>
          <w:trHeight w:val="613"/>
        </w:trPr>
        <w:tc>
          <w:tcPr>
            <w:tcW w:w="155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 бюджета Сагайского сельсовета на 2024 год и плановый период 2025-2026 годов</w:t>
            </w:r>
          </w:p>
        </w:tc>
      </w:tr>
      <w:tr w:rsidR="00C96B1E" w:rsidRPr="00C96B1E" w:rsidTr="00C96B1E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B1E" w:rsidRPr="00C96B1E" w:rsidTr="00C96B1E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C96B1E" w:rsidRPr="00C96B1E" w:rsidTr="00C96B1E">
        <w:trPr>
          <w:trHeight w:val="263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C96B1E" w:rsidRPr="00C96B1E" w:rsidTr="00C96B1E">
        <w:trPr>
          <w:trHeight w:val="950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6B1E" w:rsidRPr="00C96B1E" w:rsidTr="00C96B1E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9 547 099,43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7 086 359,75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6 997 619,50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2 556 019,88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2 420 468,54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2 490 981,54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1 154 076,13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1 154 076,13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1 154 076,13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1 154 076,13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1 154 076,13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C96B1E" w:rsidRPr="00C96B1E" w:rsidTr="00C96B1E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1 388 716,75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1 322 296,01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1 392 809,01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1 388 716,75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1 322 296,01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1 392 809,01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1 388 716,75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1 322 296,01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1 392 809,01</w:t>
            </w:r>
          </w:p>
        </w:tc>
      </w:tr>
      <w:tr w:rsidR="00C96B1E" w:rsidRPr="00C96B1E" w:rsidTr="00C96B1E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1 388 716,75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1 322 296,01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1 392 809,01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898 290,01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489 926,74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509 438,00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579 951,00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C96B1E" w:rsidRPr="00C96B1E" w:rsidTr="00C96B1E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189 898,00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189 898,00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189 898,00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189 898,00</w:t>
            </w:r>
          </w:p>
        </w:tc>
      </w:tr>
      <w:tr w:rsidR="00C96B1E" w:rsidRPr="00C96B1E" w:rsidTr="00C96B1E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189 898,00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189 898,00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73 700,00</w:t>
            </w:r>
          </w:p>
        </w:tc>
      </w:tr>
      <w:tr w:rsidR="00C96B1E" w:rsidRPr="00C96B1E" w:rsidTr="00C96B1E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73 700,00</w:t>
            </w:r>
          </w:p>
        </w:tc>
      </w:tr>
      <w:tr w:rsidR="00C96B1E" w:rsidRPr="00C96B1E" w:rsidTr="00C96B1E">
        <w:trPr>
          <w:trHeight w:val="2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92 632,00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C96B1E" w:rsidRPr="00C96B1E" w:rsidTr="00C96B1E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C96B1E" w:rsidRPr="00C96B1E" w:rsidTr="00C96B1E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C96B1E" w:rsidRPr="00C96B1E" w:rsidTr="00C96B1E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1 246 765,46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210 200,00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C96B1E" w:rsidRPr="00C96B1E" w:rsidTr="00C96B1E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C96B1E" w:rsidRPr="00C96B1E" w:rsidTr="00C96B1E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C96B1E" w:rsidRPr="00C96B1E" w:rsidTr="00C96B1E">
        <w:trPr>
          <w:trHeight w:val="2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C96B1E" w:rsidRPr="00C96B1E" w:rsidTr="00C96B1E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</w:t>
            </w:r>
            <w:proofErr w:type="spell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водопропуска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339 485,46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C96B1E" w:rsidRPr="00C96B1E" w:rsidTr="00C96B1E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339 485,46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339 485,46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C96B1E" w:rsidRPr="00C96B1E" w:rsidTr="00C96B1E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и оформление </w:t>
            </w:r>
            <w:proofErr w:type="spell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198 085,46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198 085,46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C96B1E" w:rsidRPr="00C96B1E" w:rsidTr="00C96B1E">
        <w:trPr>
          <w:trHeight w:val="2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2 428 435,23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2 363 577,10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2 403 577,10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223 078,40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C96B1E" w:rsidRPr="00C96B1E" w:rsidTr="00C96B1E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223 078,40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223 078,40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C96B1E" w:rsidRPr="00C96B1E" w:rsidTr="00C96B1E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2 205 356,83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2 123 577,10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2 143 577,10</w:t>
            </w:r>
          </w:p>
        </w:tc>
      </w:tr>
      <w:tr w:rsidR="00C96B1E" w:rsidRPr="00C96B1E" w:rsidTr="00C96B1E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2 205 356,83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2 123 577,10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2 143 577,10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2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2 186 961,97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2 113 577,10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2 133 577,10</w:t>
            </w:r>
          </w:p>
        </w:tc>
      </w:tr>
      <w:tr w:rsidR="00C96B1E" w:rsidRPr="00C96B1E" w:rsidTr="00C96B1E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2 059 701,97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1 933 577,10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1 933 577,10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1 658 562,70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401 139,27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C96B1E" w:rsidRPr="00C96B1E" w:rsidTr="00C96B1E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96B1E" w:rsidRPr="00C96B1E" w:rsidTr="00C96B1E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«Организация уличного освещения».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2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</w:tr>
      <w:tr w:rsidR="00C96B1E" w:rsidRPr="00C96B1E" w:rsidTr="00C96B1E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C96B1E" w:rsidRPr="00C96B1E" w:rsidTr="00C96B1E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</w:t>
            </w:r>
            <w:proofErr w:type="spell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учрежедений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C96B1E" w:rsidRPr="00C96B1E" w:rsidTr="00C96B1E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C96B1E" w:rsidRPr="00C96B1E" w:rsidTr="00C96B1E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154 352,86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154 352,86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154 352,86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администрации Сагайского </w:t>
            </w: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</w:t>
            </w: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154 352,86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15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  <w:proofErr w:type="gram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138 252,86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138 252,86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B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B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B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249 850,50</w:t>
            </w:r>
          </w:p>
        </w:tc>
      </w:tr>
      <w:tr w:rsidR="00C96B1E" w:rsidRPr="00C96B1E" w:rsidTr="00C96B1E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9 547 099,43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7 211 360,00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7 247 470,00</w:t>
            </w:r>
          </w:p>
        </w:tc>
      </w:tr>
    </w:tbl>
    <w:p w:rsidR="00C96B1E" w:rsidRDefault="00C96B1E" w:rsidP="00C96B1E">
      <w:pPr>
        <w:rPr>
          <w:rFonts w:ascii="Times New Roman" w:hAnsi="Times New Roman" w:cs="Times New Roman"/>
        </w:rPr>
      </w:pPr>
    </w:p>
    <w:p w:rsidR="00C96B1E" w:rsidRPr="00C96B1E" w:rsidRDefault="00C96B1E" w:rsidP="00C96B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W w:w="152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6332"/>
        <w:gridCol w:w="1460"/>
        <w:gridCol w:w="1145"/>
        <w:gridCol w:w="797"/>
        <w:gridCol w:w="1298"/>
        <w:gridCol w:w="1716"/>
        <w:gridCol w:w="1600"/>
      </w:tblGrid>
      <w:tr w:rsidR="00C96B1E" w:rsidRPr="00C96B1E" w:rsidTr="00C96B1E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B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96B1E" w:rsidRPr="00C96B1E" w:rsidTr="00C96B1E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B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96B1E" w:rsidRPr="00C96B1E" w:rsidTr="00C96B1E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 от 11.03.2024 № 27-116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B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96B1E" w:rsidRPr="00C96B1E" w:rsidTr="00C96B1E">
        <w:trPr>
          <w:trHeight w:val="25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B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96B1E" w:rsidRPr="00C96B1E" w:rsidTr="00C96B1E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RANGE!A5:H146"/>
            <w:bookmarkEnd w:id="9"/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B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96B1E" w:rsidRPr="00C96B1E" w:rsidTr="00C96B1E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B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96B1E" w:rsidRPr="00C96B1E" w:rsidTr="00C96B1E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депутатов от 22.12.2023 № 25-110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B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96B1E" w:rsidRPr="00C96B1E" w:rsidTr="00C96B1E">
        <w:trPr>
          <w:trHeight w:val="25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B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96B1E" w:rsidRPr="00C96B1E" w:rsidTr="00C96B1E">
        <w:trPr>
          <w:trHeight w:val="1130"/>
        </w:trPr>
        <w:tc>
          <w:tcPr>
            <w:tcW w:w="15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Сагайского сельсовета на 2024 год и плановый период 2025-2026 годов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C96B1E" w:rsidRPr="00C96B1E" w:rsidTr="00C96B1E">
        <w:trPr>
          <w:trHeight w:val="276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  <w:bookmarkStart w:id="10" w:name="_GoBack"/>
            <w:bookmarkEnd w:id="10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C96B1E" w:rsidRPr="00C96B1E" w:rsidTr="00C96B1E">
        <w:trPr>
          <w:trHeight w:val="6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6B1E" w:rsidRPr="00C96B1E" w:rsidTr="00C96B1E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3 779 700,69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2 647 277,10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2 688 977,10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339 485,46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C96B1E" w:rsidRPr="00C96B1E" w:rsidTr="00C96B1E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и оформление </w:t>
            </w:r>
            <w:proofErr w:type="spell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198 085,46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198 085,46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198 085,46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198 085,46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170 200,00</w:t>
            </w:r>
          </w:p>
        </w:tc>
      </w:tr>
      <w:tr w:rsidR="00C96B1E" w:rsidRPr="00C96B1E" w:rsidTr="00C96B1E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908 780,00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41 500,00</w:t>
            </w:r>
          </w:p>
        </w:tc>
      </w:tr>
      <w:tr w:rsidR="00C96B1E" w:rsidRPr="00C96B1E" w:rsidTr="00C96B1E">
        <w:trPr>
          <w:trHeight w:val="21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C96B1E" w:rsidRPr="00C96B1E" w:rsidTr="00C96B1E">
        <w:trPr>
          <w:trHeight w:val="20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C96B1E" w:rsidRPr="00C96B1E" w:rsidTr="00C96B1E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</w:t>
            </w:r>
            <w:proofErr w:type="spell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водопропуска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867 280,00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867 280,00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867 280,00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22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867 280,00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73 700,00</w:t>
            </w:r>
          </w:p>
        </w:tc>
      </w:tr>
      <w:tr w:rsidR="00C96B1E" w:rsidRPr="00C96B1E" w:rsidTr="00C96B1E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92 632,00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21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"Организация благоустройства территории </w:t>
            </w: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2 410 </w:t>
            </w: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2 353 577,10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2 393 577,10</w:t>
            </w:r>
          </w:p>
        </w:tc>
      </w:tr>
      <w:tr w:rsidR="00C96B1E" w:rsidRPr="00C96B1E" w:rsidTr="00C96B1E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2 059 701,97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1 933 577,10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1 933 577,10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1 658 562,70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1 658 562,70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1 658 562,70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1 433 577,10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401 139,27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401 139,27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401 139,27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C96B1E" w:rsidRPr="00C96B1E" w:rsidTr="00C96B1E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96B1E" w:rsidRPr="00C96B1E" w:rsidTr="00C96B1E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16 338,40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«Организация уличного освещения».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5 767 398,74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4 439 082,65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4 308 642,40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5 767 398,74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4 439 082,65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4 308 642,40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1 154 076,13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1 154 076,13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1 154 076,13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1 154 076,13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1 085 330,53</w:t>
            </w:r>
          </w:p>
        </w:tc>
      </w:tr>
      <w:tr w:rsidR="00C96B1E" w:rsidRPr="00C96B1E" w:rsidTr="00C96B1E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1 388 716,75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1 322 296,01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1 392 809,01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898 290,01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898 290,01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</w:tr>
      <w:tr w:rsidR="00C96B1E" w:rsidRPr="00C96B1E" w:rsidTr="00C96B1E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898 290,01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812 358,01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489 926,74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509 438,00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579 951,00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489 926,74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509 438,00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579 951,00</w:t>
            </w:r>
          </w:p>
        </w:tc>
      </w:tr>
      <w:tr w:rsidR="00C96B1E" w:rsidRPr="00C96B1E" w:rsidTr="00C96B1E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489 926,74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509 438,00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579 951,00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96B1E" w:rsidRPr="00C96B1E" w:rsidTr="00C96B1E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96B1E" w:rsidRPr="00C96B1E" w:rsidTr="00C96B1E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C96B1E" w:rsidRPr="00C96B1E" w:rsidTr="00C96B1E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</w:tr>
      <w:tr w:rsidR="00C96B1E" w:rsidRPr="00C96B1E" w:rsidTr="00C96B1E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  <w:proofErr w:type="gram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138 252,86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138 252,86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138 252,86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138 252,86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2 860 810,00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6B1E" w:rsidRPr="00C96B1E" w:rsidTr="00C96B1E">
        <w:trPr>
          <w:trHeight w:val="13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</w:t>
            </w:r>
            <w:proofErr w:type="spellStart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учрежедений</w:t>
            </w:r>
            <w:proofErr w:type="spellEnd"/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1 805 085,11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1 586 521,86</w:t>
            </w:r>
          </w:p>
        </w:tc>
      </w:tr>
      <w:tr w:rsidR="00C96B1E" w:rsidRPr="00C96B1E" w:rsidTr="00C96B1E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189 898,00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189 898,00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189 898,00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189 898,00</w:t>
            </w:r>
          </w:p>
        </w:tc>
      </w:tr>
      <w:tr w:rsidR="00C96B1E" w:rsidRPr="00C96B1E" w:rsidTr="00C96B1E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C96B1E" w:rsidRPr="00C96B1E" w:rsidTr="00C96B1E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2 842,00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249 850,50</w:t>
            </w:r>
          </w:p>
        </w:tc>
      </w:tr>
      <w:tr w:rsidR="00C96B1E" w:rsidRPr="00C96B1E" w:rsidTr="00C96B1E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9 547 099,43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7 211 360,00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B1E" w:rsidRPr="00C96B1E" w:rsidRDefault="00C96B1E" w:rsidP="00C96B1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7 247 470,00</w:t>
            </w:r>
          </w:p>
        </w:tc>
      </w:tr>
    </w:tbl>
    <w:p w:rsidR="00C96B1E" w:rsidRPr="00C96B1E" w:rsidRDefault="00C96B1E" w:rsidP="00C96B1E">
      <w:pPr>
        <w:rPr>
          <w:rFonts w:ascii="Times New Roman" w:hAnsi="Times New Roman" w:cs="Times New Roman"/>
        </w:rPr>
        <w:sectPr w:rsidR="00C96B1E" w:rsidRPr="00C96B1E" w:rsidSect="00C96B1E"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p w:rsidR="00882897" w:rsidRDefault="00882897">
      <w:pPr>
        <w:rPr>
          <w:rFonts w:ascii="Times New Roman" w:hAnsi="Times New Roman" w:cs="Times New Roman"/>
        </w:rPr>
      </w:pPr>
    </w:p>
    <w:p w:rsidR="00882897" w:rsidRPr="00882897" w:rsidRDefault="00882897" w:rsidP="00882897">
      <w:pPr>
        <w:rPr>
          <w:rFonts w:ascii="Times New Roman" w:hAnsi="Times New Roman" w:cs="Times New Roman"/>
        </w:rPr>
      </w:pPr>
    </w:p>
    <w:p w:rsidR="00882897" w:rsidRDefault="00882897" w:rsidP="00882897">
      <w:pPr>
        <w:rPr>
          <w:rFonts w:ascii="Times New Roman" w:hAnsi="Times New Roman" w:cs="Times New Roman"/>
        </w:rPr>
      </w:pPr>
    </w:p>
    <w:p w:rsidR="00882897" w:rsidRPr="00882897" w:rsidRDefault="00882897" w:rsidP="00882897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9B6C3F" w:rsidRPr="00882897" w:rsidRDefault="00882897" w:rsidP="00882897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8.</w:t>
      </w:r>
    </w:p>
    <w:sectPr w:rsidR="009B6C3F" w:rsidRPr="00882897" w:rsidSect="008828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822"/>
    <w:multiLevelType w:val="hybridMultilevel"/>
    <w:tmpl w:val="3D78B55E"/>
    <w:lvl w:ilvl="0" w:tplc="1E727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F9"/>
    <w:rsid w:val="00882897"/>
    <w:rsid w:val="008C3FF9"/>
    <w:rsid w:val="009B6C3F"/>
    <w:rsid w:val="00C9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97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8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82897"/>
  </w:style>
  <w:style w:type="character" w:styleId="a4">
    <w:name w:val="Hyperlink"/>
    <w:basedOn w:val="a0"/>
    <w:uiPriority w:val="99"/>
    <w:semiHidden/>
    <w:unhideWhenUsed/>
    <w:rsid w:val="00882897"/>
    <w:rPr>
      <w:color w:val="0000FF" w:themeColor="hyperlink"/>
      <w:u w:val="single"/>
    </w:rPr>
  </w:style>
  <w:style w:type="paragraph" w:customStyle="1" w:styleId="ConsPlusNormal">
    <w:name w:val="ConsPlusNormal"/>
    <w:rsid w:val="00C96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C96B1E"/>
    <w:rPr>
      <w:color w:val="800080"/>
      <w:u w:val="single"/>
    </w:rPr>
  </w:style>
  <w:style w:type="paragraph" w:customStyle="1" w:styleId="xl64">
    <w:name w:val="xl64"/>
    <w:basedOn w:val="a"/>
    <w:rsid w:val="00C96B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96B1E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C96B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C96B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6B1E"/>
    <w:pP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96B1E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C96B1E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C96B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96B1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96B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96B1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96B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97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8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82897"/>
  </w:style>
  <w:style w:type="character" w:styleId="a4">
    <w:name w:val="Hyperlink"/>
    <w:basedOn w:val="a0"/>
    <w:uiPriority w:val="99"/>
    <w:semiHidden/>
    <w:unhideWhenUsed/>
    <w:rsid w:val="00882897"/>
    <w:rPr>
      <w:color w:val="0000FF" w:themeColor="hyperlink"/>
      <w:u w:val="single"/>
    </w:rPr>
  </w:style>
  <w:style w:type="paragraph" w:customStyle="1" w:styleId="ConsPlusNormal">
    <w:name w:val="ConsPlusNormal"/>
    <w:rsid w:val="00C96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C96B1E"/>
    <w:rPr>
      <w:color w:val="800080"/>
      <w:u w:val="single"/>
    </w:rPr>
  </w:style>
  <w:style w:type="paragraph" w:customStyle="1" w:styleId="xl64">
    <w:name w:val="xl64"/>
    <w:basedOn w:val="a"/>
    <w:rsid w:val="00C96B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96B1E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C96B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C96B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6B1E"/>
    <w:pP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96B1E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C96B1E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C96B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96B1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96B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96B1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96B1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9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286BE79-F196-4BC7-9CA5-CEA843CC62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gaysk.ru/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bc99c7a1-aaac-4615-9e2a-8870baa0d8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45</Pages>
  <Words>11173</Words>
  <Characters>63692</Characters>
  <Application>Microsoft Office Word</Application>
  <DocSecurity>0</DocSecurity>
  <Lines>530</Lines>
  <Paragraphs>149</Paragraphs>
  <ScaleCrop>false</ScaleCrop>
  <Company>SPecialiST RePack</Company>
  <LinksUpToDate>false</LinksUpToDate>
  <CharactersWithSpaces>74716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2024-03-14T05:25:00Z</dcterms:created>
  <dcterms:modified xsi:type="dcterms:W3CDTF">2024-04-02T09:03:00Z</dcterms:modified>
</cp:coreProperties>
</file>