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3D" w:rsidRPr="008544A3" w:rsidRDefault="003D7C3D" w:rsidP="003D7C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Сагайский</w:t>
      </w:r>
    </w:p>
    <w:p w:rsidR="003D7C3D" w:rsidRPr="008544A3" w:rsidRDefault="003D7C3D" w:rsidP="003D7C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i/>
          <w:sz w:val="44"/>
          <w:szCs w:val="44"/>
          <w:u w:val="single"/>
          <w:lang w:eastAsia="ru-RU"/>
        </w:rPr>
        <w:t>вестник</w:t>
      </w:r>
    </w:p>
    <w:p w:rsidR="003D7C3D" w:rsidRPr="008544A3" w:rsidRDefault="003D7C3D" w:rsidP="003D7C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Печатное издание органа местного самоуправления </w:t>
      </w:r>
    </w:p>
    <w:p w:rsidR="003D7C3D" w:rsidRPr="008544A3" w:rsidRDefault="003D7C3D" w:rsidP="003D7C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Сагайского сельсовета</w:t>
      </w:r>
    </w:p>
    <w:p w:rsidR="003D7C3D" w:rsidRPr="008544A3" w:rsidRDefault="003D7C3D" w:rsidP="003D7C3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C3D" w:rsidRPr="008544A3" w:rsidRDefault="003D7C3D" w:rsidP="003D7C3D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с. </w:t>
      </w:r>
      <w:proofErr w:type="spellStart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Сагайское</w:t>
      </w:r>
      <w:proofErr w:type="spellEnd"/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 (503</w:t>
      </w:r>
      <w:r w:rsidRPr="00854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D7C3D" w:rsidRDefault="003D7C3D" w:rsidP="003D7C3D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</w:p>
    <w:p w:rsidR="003D7C3D" w:rsidRPr="003D7C3D" w:rsidRDefault="003D7C3D" w:rsidP="003D7C3D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bookmarkStart w:id="0" w:name="_GoBack"/>
      <w:bookmarkEnd w:id="0"/>
      <w:r w:rsidRPr="003D7C3D">
        <w:rPr>
          <w:rFonts w:ascii="Times New Roman" w:hAnsi="Times New Roman" w:cs="Times New Roman"/>
          <w:lang w:eastAsia="ru-RU"/>
        </w:rPr>
        <w:t xml:space="preserve">САГАЙСКИЙ СЕЛЬСКИЙ   СОВЕТ  ДЕПУТАТОВ </w:t>
      </w:r>
    </w:p>
    <w:p w:rsidR="003D7C3D" w:rsidRPr="003D7C3D" w:rsidRDefault="003D7C3D" w:rsidP="003D7C3D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3D7C3D">
        <w:rPr>
          <w:rFonts w:ascii="Times New Roman" w:hAnsi="Times New Roman" w:cs="Times New Roman"/>
          <w:lang w:eastAsia="ru-RU"/>
        </w:rPr>
        <w:t>КАРАТУЗСКОГО РАЙОНА</w:t>
      </w:r>
    </w:p>
    <w:p w:rsidR="003D7C3D" w:rsidRPr="003D7C3D" w:rsidRDefault="003D7C3D" w:rsidP="003D7C3D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3D7C3D">
        <w:rPr>
          <w:rFonts w:ascii="Times New Roman" w:hAnsi="Times New Roman" w:cs="Times New Roman"/>
          <w:lang w:eastAsia="ru-RU"/>
        </w:rPr>
        <w:t>КРАСНОЯРСКОГО КРАЯ</w:t>
      </w:r>
    </w:p>
    <w:p w:rsidR="003D7C3D" w:rsidRPr="003D7C3D" w:rsidRDefault="003D7C3D" w:rsidP="003D7C3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3D7C3D" w:rsidRPr="003D7C3D" w:rsidRDefault="003D7C3D" w:rsidP="003D7C3D">
      <w:pPr>
        <w:tabs>
          <w:tab w:val="center" w:pos="4677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3D7C3D">
        <w:rPr>
          <w:rFonts w:ascii="Times New Roman" w:hAnsi="Times New Roman" w:cs="Times New Roman"/>
          <w:lang w:eastAsia="ru-RU"/>
        </w:rPr>
        <w:t>РЕШЕНИЕ</w:t>
      </w:r>
    </w:p>
    <w:p w:rsidR="003D7C3D" w:rsidRPr="003D7C3D" w:rsidRDefault="003D7C3D" w:rsidP="003D7C3D">
      <w:pPr>
        <w:tabs>
          <w:tab w:val="center" w:pos="4677"/>
        </w:tabs>
        <w:suppressAutoHyphens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3D7C3D">
        <w:rPr>
          <w:rFonts w:ascii="Times New Roman" w:hAnsi="Times New Roman" w:cs="Times New Roman"/>
          <w:lang w:eastAsia="ru-RU"/>
        </w:rPr>
        <w:t xml:space="preserve">                                </w:t>
      </w:r>
    </w:p>
    <w:p w:rsidR="003D7C3D" w:rsidRPr="003D7C3D" w:rsidRDefault="003D7C3D" w:rsidP="003D7C3D">
      <w:pPr>
        <w:suppressAutoHyphens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3D7C3D">
        <w:rPr>
          <w:rFonts w:ascii="Times New Roman" w:hAnsi="Times New Roman" w:cs="Times New Roman"/>
          <w:lang w:eastAsia="ru-RU"/>
        </w:rPr>
        <w:t xml:space="preserve">30.08.2024                                               с. </w:t>
      </w:r>
      <w:proofErr w:type="spellStart"/>
      <w:r w:rsidRPr="003D7C3D">
        <w:rPr>
          <w:rFonts w:ascii="Times New Roman" w:hAnsi="Times New Roman" w:cs="Times New Roman"/>
          <w:lang w:eastAsia="ru-RU"/>
        </w:rPr>
        <w:t>Сагайское</w:t>
      </w:r>
      <w:proofErr w:type="spellEnd"/>
      <w:r w:rsidRPr="003D7C3D">
        <w:rPr>
          <w:rFonts w:ascii="Times New Roman" w:hAnsi="Times New Roman" w:cs="Times New Roman"/>
          <w:lang w:eastAsia="ru-RU"/>
        </w:rPr>
        <w:t xml:space="preserve">                                        № 31-125</w:t>
      </w:r>
    </w:p>
    <w:p w:rsidR="003D7C3D" w:rsidRPr="003D7C3D" w:rsidRDefault="003D7C3D" w:rsidP="003D7C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D7C3D" w:rsidRPr="003D7C3D" w:rsidRDefault="003D7C3D" w:rsidP="003D7C3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5" w:tgtFrame="_blank" w:history="1">
        <w:r w:rsidRPr="003D7C3D">
          <w:rPr>
            <w:rFonts w:ascii="Times New Roman" w:eastAsia="Times New Roman" w:hAnsi="Times New Roman" w:cs="Times New Roman"/>
            <w:bCs/>
            <w:lang w:eastAsia="ru-RU"/>
          </w:rPr>
          <w:t>О внесении изменений в решение Сагайского сельского Совета депутатов от 30.11.2018 № Р-69 «Об установлении ставок земельного налога на территории Сагайского сельсовета»</w:t>
        </w:r>
      </w:hyperlink>
    </w:p>
    <w:p w:rsidR="003D7C3D" w:rsidRPr="003D7C3D" w:rsidRDefault="003D7C3D" w:rsidP="003D7C3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D7C3D" w:rsidRPr="003D7C3D" w:rsidRDefault="003D7C3D" w:rsidP="003D7C3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C3D">
        <w:rPr>
          <w:rFonts w:ascii="Times New Roman" w:eastAsia="Times New Roman" w:hAnsi="Times New Roman" w:cs="Times New Roman"/>
          <w:lang w:eastAsia="ru-RU"/>
        </w:rPr>
        <w:t>В соответствии со статьей 396 </w:t>
      </w:r>
      <w:hyperlink r:id="rId6" w:tgtFrame="_blank" w:history="1">
        <w:r w:rsidRPr="003D7C3D">
          <w:rPr>
            <w:rFonts w:ascii="Times New Roman" w:eastAsia="Times New Roman" w:hAnsi="Times New Roman" w:cs="Times New Roman"/>
            <w:lang w:eastAsia="ru-RU"/>
          </w:rPr>
          <w:t>Налогового кодекса Российской Федерации</w:t>
        </w:r>
      </w:hyperlink>
      <w:r w:rsidRPr="003D7C3D">
        <w:rPr>
          <w:rFonts w:ascii="Times New Roman" w:eastAsia="Times New Roman" w:hAnsi="Times New Roman" w:cs="Times New Roman"/>
          <w:lang w:eastAsia="ru-RU"/>
        </w:rPr>
        <w:t>, руководствуясь </w:t>
      </w:r>
      <w:hyperlink r:id="rId7" w:tgtFrame="_blank" w:history="1">
        <w:r w:rsidRPr="003D7C3D">
          <w:rPr>
            <w:rFonts w:ascii="Times New Roman" w:eastAsia="Times New Roman" w:hAnsi="Times New Roman" w:cs="Times New Roman"/>
            <w:lang w:eastAsia="ru-RU"/>
          </w:rPr>
          <w:t>Уставом Сагайского сельсовета</w:t>
        </w:r>
      </w:hyperlink>
      <w:r w:rsidRPr="003D7C3D">
        <w:rPr>
          <w:rFonts w:ascii="Times New Roman" w:eastAsia="Times New Roman" w:hAnsi="Times New Roman" w:cs="Times New Roman"/>
          <w:lang w:eastAsia="ru-RU"/>
        </w:rPr>
        <w:t>, Сагайский сельский Совет депутатов, РЕШИЛ:</w:t>
      </w:r>
    </w:p>
    <w:p w:rsidR="003D7C3D" w:rsidRPr="003D7C3D" w:rsidRDefault="003D7C3D" w:rsidP="003D7C3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C3D">
        <w:rPr>
          <w:rFonts w:ascii="Times New Roman" w:eastAsia="Times New Roman" w:hAnsi="Times New Roman" w:cs="Times New Roman"/>
          <w:lang w:eastAsia="ru-RU"/>
        </w:rPr>
        <w:t>1. Внести в решение Сагайского сельского Совета депутатов от 30.11.2018 №Р-69 «Об установлении ставок земельного налога на территории Сагайского сельсовета» (далее – Решение) следующие изменения:</w:t>
      </w:r>
    </w:p>
    <w:p w:rsidR="003D7C3D" w:rsidRPr="003D7C3D" w:rsidRDefault="003D7C3D" w:rsidP="003D7C3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C3D">
        <w:rPr>
          <w:rFonts w:ascii="Times New Roman" w:eastAsia="Times New Roman" w:hAnsi="Times New Roman" w:cs="Times New Roman"/>
          <w:lang w:eastAsia="ru-RU"/>
        </w:rPr>
        <w:t>Дополнить Пункт 4 после 7 абзаца абзацами следующего содержания:</w:t>
      </w:r>
    </w:p>
    <w:p w:rsidR="003D7C3D" w:rsidRPr="003D7C3D" w:rsidRDefault="003D7C3D" w:rsidP="003D7C3D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3D7C3D">
        <w:rPr>
          <w:rFonts w:ascii="Times New Roman" w:eastAsiaTheme="minorEastAsia" w:hAnsi="Times New Roman" w:cs="Times New Roman"/>
          <w:lang w:eastAsia="ru-RU"/>
        </w:rPr>
        <w:t xml:space="preserve">« - </w:t>
      </w:r>
      <w:r w:rsidRPr="003D7C3D">
        <w:rPr>
          <w:rFonts w:ascii="Times New Roman" w:hAnsi="Times New Roman" w:cs="Times New Roman"/>
        </w:rPr>
        <w:t>члены семьи погибшего участника спецоперации при исполнении обязанностей военной службы.</w:t>
      </w:r>
    </w:p>
    <w:p w:rsidR="003D7C3D" w:rsidRPr="003D7C3D" w:rsidRDefault="003D7C3D" w:rsidP="003D7C3D">
      <w:pPr>
        <w:tabs>
          <w:tab w:val="left" w:pos="2410"/>
        </w:tabs>
        <w:suppressAutoHyphens w:val="0"/>
        <w:spacing w:after="0" w:line="276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3D7C3D">
        <w:rPr>
          <w:rFonts w:ascii="Times New Roman" w:eastAsia="Times New Roman" w:hAnsi="Times New Roman" w:cs="Times New Roman"/>
          <w:lang w:eastAsia="ru-RU"/>
        </w:rPr>
        <w:t xml:space="preserve">К членам семьи </w:t>
      </w:r>
      <w:r w:rsidRPr="003D7C3D">
        <w:rPr>
          <w:rFonts w:ascii="Times New Roman" w:hAnsi="Times New Roman" w:cs="Times New Roman"/>
        </w:rPr>
        <w:t>погибшего участника спецоперации при исполнении обязанностей военной службы</w:t>
      </w:r>
      <w:r w:rsidRPr="003D7C3D">
        <w:rPr>
          <w:rFonts w:ascii="Times New Roman" w:eastAsia="Times New Roman" w:hAnsi="Times New Roman" w:cs="Times New Roman"/>
          <w:lang w:eastAsia="ru-RU"/>
        </w:rPr>
        <w:t xml:space="preserve"> относятся:</w:t>
      </w:r>
    </w:p>
    <w:p w:rsidR="003D7C3D" w:rsidRPr="003D7C3D" w:rsidRDefault="003D7C3D" w:rsidP="003D7C3D">
      <w:pPr>
        <w:tabs>
          <w:tab w:val="left" w:pos="0"/>
        </w:tabs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D7C3D">
        <w:rPr>
          <w:rFonts w:ascii="Times New Roman" w:eastAsia="Times New Roman" w:hAnsi="Times New Roman" w:cs="Times New Roman"/>
          <w:lang w:eastAsia="ru-RU"/>
        </w:rPr>
        <w:t>- супруга (супруг) погибшего гражданина, не вступившая (не вступивший) в повторный брак;</w:t>
      </w:r>
      <w:proofErr w:type="gramEnd"/>
    </w:p>
    <w:p w:rsidR="003D7C3D" w:rsidRPr="003D7C3D" w:rsidRDefault="003D7C3D" w:rsidP="003D7C3D">
      <w:pPr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D7C3D">
        <w:rPr>
          <w:rFonts w:ascii="Times New Roman" w:eastAsia="Times New Roman" w:hAnsi="Times New Roman" w:cs="Times New Roman"/>
          <w:lang w:eastAsia="ru-RU"/>
        </w:rPr>
        <w:t>-  родители погибшего гражданина;</w:t>
      </w:r>
    </w:p>
    <w:p w:rsidR="003D7C3D" w:rsidRPr="003D7C3D" w:rsidRDefault="003D7C3D" w:rsidP="003D7C3D">
      <w:pPr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D7C3D">
        <w:rPr>
          <w:rFonts w:ascii="Times New Roman" w:eastAsia="Times New Roman" w:hAnsi="Times New Roman" w:cs="Times New Roman"/>
          <w:lang w:eastAsia="ru-RU"/>
        </w:rPr>
        <w:t>-  ребенок (дети) погибшего гражданина, не достигший (не достигшие) возраста 18 лет, или ребенок (дети) старше возраста 18 лет, ставший (ставшие) инвалидом (инвалидами) до достижения им (ими) возраста 18 лет, а также ребенок (дети), обучающийся (обучающиеся)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- до окончания обучения, но не более чем до достижения им</w:t>
      </w:r>
      <w:proofErr w:type="gramEnd"/>
      <w:r w:rsidRPr="003D7C3D">
        <w:rPr>
          <w:rFonts w:ascii="Times New Roman" w:eastAsia="Times New Roman" w:hAnsi="Times New Roman" w:cs="Times New Roman"/>
          <w:lang w:eastAsia="ru-RU"/>
        </w:rPr>
        <w:t xml:space="preserve"> (ими) возраста 23 года</w:t>
      </w:r>
      <w:proofErr w:type="gramStart"/>
      <w:r w:rsidRPr="003D7C3D">
        <w:rPr>
          <w:rFonts w:ascii="Times New Roman" w:eastAsia="Times New Roman" w:hAnsi="Times New Roman" w:cs="Times New Roman"/>
          <w:lang w:eastAsia="ru-RU"/>
        </w:rPr>
        <w:t>.</w:t>
      </w:r>
      <w:r w:rsidRPr="003D7C3D">
        <w:rPr>
          <w:rFonts w:ascii="Times New Roman" w:eastAsiaTheme="minorEastAsia" w:hAnsi="Times New Roman" w:cs="Times New Roman"/>
          <w:lang w:eastAsia="ru-RU"/>
        </w:rPr>
        <w:t>».</w:t>
      </w:r>
      <w:proofErr w:type="gramEnd"/>
    </w:p>
    <w:p w:rsidR="003D7C3D" w:rsidRPr="003D7C3D" w:rsidRDefault="003D7C3D" w:rsidP="003D7C3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proofErr w:type="gramStart"/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исполнением данного решения возложить на постоянную депутатскую комиссию по финансам, бюджету и налоговой политике.</w:t>
      </w:r>
    </w:p>
    <w:p w:rsidR="003D7C3D" w:rsidRPr="003D7C3D" w:rsidRDefault="003D7C3D" w:rsidP="003D7C3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proofErr w:type="gramStart"/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>Разместить решение</w:t>
      </w:r>
      <w:proofErr w:type="gramEnd"/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> на официальном сайте администрации Сагайского сельсовета в информационно-телекоммуникационной сети Интернет (https://sagajskij-r04.gosweb.gosuslugi.ru/).</w:t>
      </w:r>
    </w:p>
    <w:p w:rsidR="003D7C3D" w:rsidRPr="003D7C3D" w:rsidRDefault="003D7C3D" w:rsidP="003D7C3D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>4. Настоящее решение вступает в силу со дня его официального опубликования и распространяет свое действие на правоотношения, возникшие с 01.01.2023г.</w:t>
      </w:r>
    </w:p>
    <w:p w:rsidR="003D7C3D" w:rsidRPr="003D7C3D" w:rsidRDefault="003D7C3D" w:rsidP="003D7C3D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D7C3D" w:rsidRPr="003D7C3D" w:rsidRDefault="003D7C3D" w:rsidP="003D7C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D7C3D">
        <w:rPr>
          <w:rFonts w:ascii="Times New Roman" w:eastAsiaTheme="minorEastAsia" w:hAnsi="Times New Roman" w:cs="Times New Roman"/>
          <w:lang w:eastAsia="ru-RU"/>
        </w:rPr>
        <w:t>Председатель Сагайского</w:t>
      </w:r>
    </w:p>
    <w:p w:rsidR="003D7C3D" w:rsidRPr="003D7C3D" w:rsidRDefault="003D7C3D" w:rsidP="003D7C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D7C3D">
        <w:rPr>
          <w:rFonts w:ascii="Times New Roman" w:eastAsiaTheme="minorEastAsia" w:hAnsi="Times New Roman" w:cs="Times New Roman"/>
          <w:lang w:eastAsia="ru-RU"/>
        </w:rPr>
        <w:t>сельского Совета депутатов                                                           А.Н. Кузьмин</w:t>
      </w:r>
    </w:p>
    <w:p w:rsidR="003D7C3D" w:rsidRPr="003D7C3D" w:rsidRDefault="003D7C3D" w:rsidP="003D7C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7C3D" w:rsidRPr="003D7C3D" w:rsidRDefault="003D7C3D" w:rsidP="003D7C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7C3D" w:rsidRPr="003D7C3D" w:rsidRDefault="003D7C3D" w:rsidP="003D7C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D7C3D">
        <w:rPr>
          <w:rFonts w:ascii="Times New Roman" w:eastAsiaTheme="minorEastAsia" w:hAnsi="Times New Roman" w:cs="Times New Roman"/>
          <w:lang w:eastAsia="ru-RU"/>
        </w:rPr>
        <w:t>Глава Сагайского сельсовета                                                           Н.А. Буланцев</w:t>
      </w:r>
    </w:p>
    <w:p w:rsidR="003D7C3D" w:rsidRPr="003D7C3D" w:rsidRDefault="003D7C3D" w:rsidP="003D7C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7C3D" w:rsidRPr="003D7C3D" w:rsidRDefault="003D7C3D" w:rsidP="003D7C3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D7C3D" w:rsidRPr="003D7C3D" w:rsidRDefault="003D7C3D" w:rsidP="003D7C3D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3D7C3D">
        <w:rPr>
          <w:rFonts w:ascii="Times New Roman" w:hAnsi="Times New Roman" w:cs="Times New Roman"/>
          <w:lang w:eastAsia="ru-RU"/>
        </w:rPr>
        <w:lastRenderedPageBreak/>
        <w:t xml:space="preserve">САГАЙСКИЙ СЕЛЬСКИЙ   СОВЕТ  ДЕПУТАТОВ </w:t>
      </w:r>
    </w:p>
    <w:p w:rsidR="003D7C3D" w:rsidRPr="003D7C3D" w:rsidRDefault="003D7C3D" w:rsidP="003D7C3D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3D7C3D">
        <w:rPr>
          <w:rFonts w:ascii="Times New Roman" w:hAnsi="Times New Roman" w:cs="Times New Roman"/>
          <w:lang w:eastAsia="ru-RU"/>
        </w:rPr>
        <w:t>КАРАТУЗСКОГО РАЙОНА</w:t>
      </w:r>
    </w:p>
    <w:p w:rsidR="003D7C3D" w:rsidRPr="003D7C3D" w:rsidRDefault="003D7C3D" w:rsidP="003D7C3D">
      <w:pPr>
        <w:suppressAutoHyphens w:val="0"/>
        <w:spacing w:after="0" w:line="240" w:lineRule="auto"/>
        <w:jc w:val="center"/>
        <w:outlineLvl w:val="0"/>
        <w:rPr>
          <w:rFonts w:ascii="Times New Roman" w:hAnsi="Times New Roman" w:cs="Times New Roman"/>
          <w:lang w:eastAsia="ru-RU"/>
        </w:rPr>
      </w:pPr>
      <w:r w:rsidRPr="003D7C3D">
        <w:rPr>
          <w:rFonts w:ascii="Times New Roman" w:hAnsi="Times New Roman" w:cs="Times New Roman"/>
          <w:lang w:eastAsia="ru-RU"/>
        </w:rPr>
        <w:t>КРАСНОЯРСКОГО КРАЯ</w:t>
      </w:r>
    </w:p>
    <w:p w:rsidR="003D7C3D" w:rsidRPr="003D7C3D" w:rsidRDefault="003D7C3D" w:rsidP="003D7C3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3D7C3D" w:rsidRPr="003D7C3D" w:rsidRDefault="003D7C3D" w:rsidP="003D7C3D">
      <w:pPr>
        <w:tabs>
          <w:tab w:val="center" w:pos="4677"/>
        </w:tabs>
        <w:suppressAutoHyphens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3D7C3D">
        <w:rPr>
          <w:rFonts w:ascii="Times New Roman" w:hAnsi="Times New Roman" w:cs="Times New Roman"/>
          <w:lang w:eastAsia="ru-RU"/>
        </w:rPr>
        <w:t>РЕШЕНИЕ</w:t>
      </w:r>
    </w:p>
    <w:p w:rsidR="003D7C3D" w:rsidRPr="003D7C3D" w:rsidRDefault="003D7C3D" w:rsidP="003D7C3D">
      <w:pPr>
        <w:tabs>
          <w:tab w:val="center" w:pos="4677"/>
        </w:tabs>
        <w:suppressAutoHyphens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3D7C3D">
        <w:rPr>
          <w:rFonts w:ascii="Times New Roman" w:hAnsi="Times New Roman" w:cs="Times New Roman"/>
          <w:lang w:eastAsia="ru-RU"/>
        </w:rPr>
        <w:t xml:space="preserve">                                </w:t>
      </w:r>
    </w:p>
    <w:p w:rsidR="003D7C3D" w:rsidRPr="003D7C3D" w:rsidRDefault="003D7C3D" w:rsidP="003D7C3D">
      <w:pPr>
        <w:suppressAutoHyphens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3D7C3D">
        <w:rPr>
          <w:rFonts w:ascii="Times New Roman" w:hAnsi="Times New Roman" w:cs="Times New Roman"/>
          <w:lang w:eastAsia="ru-RU"/>
        </w:rPr>
        <w:t xml:space="preserve">30.08.2024                                               с. </w:t>
      </w:r>
      <w:proofErr w:type="spellStart"/>
      <w:r w:rsidRPr="003D7C3D">
        <w:rPr>
          <w:rFonts w:ascii="Times New Roman" w:hAnsi="Times New Roman" w:cs="Times New Roman"/>
          <w:lang w:eastAsia="ru-RU"/>
        </w:rPr>
        <w:t>Сагайское</w:t>
      </w:r>
      <w:proofErr w:type="spellEnd"/>
      <w:r w:rsidRPr="003D7C3D">
        <w:rPr>
          <w:rFonts w:ascii="Times New Roman" w:hAnsi="Times New Roman" w:cs="Times New Roman"/>
          <w:lang w:eastAsia="ru-RU"/>
        </w:rPr>
        <w:t xml:space="preserve">                                                     № 31-126</w:t>
      </w:r>
    </w:p>
    <w:p w:rsidR="003D7C3D" w:rsidRPr="003D7C3D" w:rsidRDefault="003D7C3D" w:rsidP="003D7C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D7C3D" w:rsidRPr="003D7C3D" w:rsidRDefault="003D7C3D" w:rsidP="003D7C3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hyperlink r:id="rId8" w:tgtFrame="_blank" w:history="1">
        <w:r w:rsidRPr="003D7C3D">
          <w:rPr>
            <w:rFonts w:ascii="Times New Roman" w:eastAsia="Times New Roman" w:hAnsi="Times New Roman" w:cs="Times New Roman"/>
            <w:bCs/>
            <w:lang w:eastAsia="ru-RU"/>
          </w:rPr>
          <w:t>О внесении изменений в решение Сагайского сельского Совета депутатов от 30.11.2018 № Р-70 «О налоге на имущество физических лиц»</w:t>
        </w:r>
      </w:hyperlink>
    </w:p>
    <w:p w:rsidR="003D7C3D" w:rsidRPr="003D7C3D" w:rsidRDefault="003D7C3D" w:rsidP="003D7C3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D7C3D" w:rsidRPr="003D7C3D" w:rsidRDefault="003D7C3D" w:rsidP="003D7C3D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D7C3D">
        <w:rPr>
          <w:rFonts w:ascii="Times New Roman" w:eastAsia="Times New Roman" w:hAnsi="Times New Roman" w:cs="Times New Roman"/>
          <w:lang w:eastAsia="ru-RU"/>
        </w:rPr>
        <w:t>В соответствии с главой 32 </w:t>
      </w:r>
      <w:hyperlink r:id="rId9" w:tgtFrame="_blank" w:history="1">
        <w:r w:rsidRPr="003D7C3D">
          <w:rPr>
            <w:rFonts w:ascii="Times New Roman" w:eastAsia="Times New Roman" w:hAnsi="Times New Roman" w:cs="Times New Roman"/>
            <w:lang w:eastAsia="ru-RU"/>
          </w:rPr>
          <w:t>Налогового кодекса Российской Федерации</w:t>
        </w:r>
      </w:hyperlink>
      <w:r w:rsidRPr="003D7C3D">
        <w:rPr>
          <w:rFonts w:ascii="Times New Roman" w:eastAsia="Times New Roman" w:hAnsi="Times New Roman" w:cs="Times New Roman"/>
          <w:lang w:eastAsia="ru-RU"/>
        </w:rPr>
        <w:t>, Федеральным законом </w:t>
      </w:r>
      <w:hyperlink r:id="rId10" w:tgtFrame="_blank" w:history="1">
        <w:r w:rsidRPr="003D7C3D">
          <w:rPr>
            <w:rFonts w:ascii="Times New Roman" w:eastAsia="Times New Roman" w:hAnsi="Times New Roman" w:cs="Times New Roman"/>
            <w:lang w:eastAsia="ru-RU"/>
          </w:rPr>
          <w:t>от 06.10.2003 № 131-ФЗ</w:t>
        </w:r>
      </w:hyperlink>
      <w:r w:rsidRPr="003D7C3D">
        <w:rPr>
          <w:rFonts w:ascii="Times New Roman" w:eastAsia="Times New Roman" w:hAnsi="Times New Roman" w:cs="Times New Roman"/>
          <w:lang w:eastAsia="ru-RU"/>
        </w:rPr>
        <w:t> «Об общих принципах организации местного самоуправления в Российской Федерации», Законом Красноярского края </w:t>
      </w:r>
      <w:hyperlink r:id="rId11" w:tgtFrame="_blank" w:history="1">
        <w:r w:rsidRPr="003D7C3D">
          <w:rPr>
            <w:rFonts w:ascii="Times New Roman" w:eastAsia="Times New Roman" w:hAnsi="Times New Roman" w:cs="Times New Roman"/>
            <w:lang w:eastAsia="ru-RU"/>
          </w:rPr>
          <w:t>№ 6-2108 от 01.11.2018</w:t>
        </w:r>
      </w:hyperlink>
      <w:r w:rsidRPr="003D7C3D">
        <w:rPr>
          <w:rFonts w:ascii="Times New Roman" w:eastAsia="Times New Roman" w:hAnsi="Times New Roman" w:cs="Times New Roman"/>
          <w:lang w:eastAsia="ru-RU"/>
        </w:rPr>
        <w:t> «Об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налогообложения», Сагайский сельский Совет депутатов РЕШИЛ:</w:t>
      </w:r>
      <w:proofErr w:type="gramEnd"/>
    </w:p>
    <w:p w:rsidR="003D7C3D" w:rsidRPr="003D7C3D" w:rsidRDefault="003D7C3D" w:rsidP="003D7C3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C3D">
        <w:rPr>
          <w:rFonts w:ascii="Times New Roman" w:eastAsia="Times New Roman" w:hAnsi="Times New Roman" w:cs="Times New Roman"/>
          <w:lang w:eastAsia="ru-RU"/>
        </w:rPr>
        <w:t>1. Внести изменения в решение Сагайского сельского Совета депутатов от 30.11.2018 № Р-70 «О налоге на имущество физических лиц»:</w:t>
      </w:r>
    </w:p>
    <w:p w:rsidR="003D7C3D" w:rsidRPr="003D7C3D" w:rsidRDefault="003D7C3D" w:rsidP="003D7C3D">
      <w:pPr>
        <w:suppressAutoHyphens w:val="0"/>
        <w:spacing w:after="120" w:line="257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D7C3D">
        <w:rPr>
          <w:rFonts w:ascii="Times New Roman" w:eastAsia="Times New Roman" w:hAnsi="Times New Roman" w:cs="Times New Roman"/>
          <w:lang w:eastAsia="ru-RU"/>
        </w:rPr>
        <w:t>Абзац 2 пункта 2.2. изложить в новой редакции:</w:t>
      </w:r>
    </w:p>
    <w:p w:rsidR="003D7C3D" w:rsidRPr="003D7C3D" w:rsidRDefault="003D7C3D" w:rsidP="003D7C3D">
      <w:pPr>
        <w:suppressAutoHyphens w:val="0"/>
        <w:spacing w:after="0" w:line="274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D7C3D">
        <w:rPr>
          <w:rFonts w:ascii="Times New Roman" w:eastAsia="Times New Roman" w:hAnsi="Times New Roman" w:cs="Times New Roman"/>
          <w:lang w:eastAsia="ru-RU"/>
        </w:rPr>
        <w:t>« - участники специальной военной операции, а также члены их семей;</w:t>
      </w:r>
    </w:p>
    <w:p w:rsidR="003D7C3D" w:rsidRPr="003D7C3D" w:rsidRDefault="003D7C3D" w:rsidP="003D7C3D">
      <w:pPr>
        <w:suppressAutoHyphens w:val="0"/>
        <w:spacing w:after="0" w:line="274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D7C3D">
        <w:rPr>
          <w:rFonts w:ascii="Times New Roman" w:eastAsia="Times New Roman" w:hAnsi="Times New Roman" w:cs="Times New Roman"/>
          <w:lang w:eastAsia="ru-RU"/>
        </w:rPr>
        <w:t xml:space="preserve">   - </w:t>
      </w:r>
      <w:r w:rsidRPr="003D7C3D">
        <w:rPr>
          <w:rFonts w:ascii="Times New Roman" w:hAnsi="Times New Roman" w:cs="Times New Roman"/>
        </w:rPr>
        <w:t>члены семьи погибшего участника спецоперации при исполнении обязанностей военной службы.</w:t>
      </w:r>
    </w:p>
    <w:p w:rsidR="003D7C3D" w:rsidRPr="003D7C3D" w:rsidRDefault="003D7C3D" w:rsidP="003D7C3D">
      <w:pPr>
        <w:suppressAutoHyphens w:val="0"/>
        <w:spacing w:after="0" w:line="274" w:lineRule="atLeast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D7C3D">
        <w:rPr>
          <w:rFonts w:ascii="Times New Roman" w:eastAsia="Times New Roman" w:hAnsi="Times New Roman" w:cs="Times New Roman"/>
          <w:lang w:eastAsia="ru-RU"/>
        </w:rPr>
        <w:t xml:space="preserve">К членам семьи </w:t>
      </w:r>
      <w:r w:rsidRPr="003D7C3D">
        <w:rPr>
          <w:rFonts w:ascii="Times New Roman" w:hAnsi="Times New Roman" w:cs="Times New Roman"/>
        </w:rPr>
        <w:t xml:space="preserve">погибшего участника спецоперации при исполнении обязанностей военной службы </w:t>
      </w:r>
      <w:r w:rsidRPr="003D7C3D">
        <w:rPr>
          <w:rFonts w:ascii="Times New Roman" w:eastAsia="Times New Roman" w:hAnsi="Times New Roman" w:cs="Times New Roman"/>
          <w:lang w:eastAsia="ru-RU"/>
        </w:rPr>
        <w:t>относятся:</w:t>
      </w:r>
    </w:p>
    <w:p w:rsidR="003D7C3D" w:rsidRPr="003D7C3D" w:rsidRDefault="003D7C3D" w:rsidP="003D7C3D">
      <w:pPr>
        <w:tabs>
          <w:tab w:val="left" w:pos="0"/>
        </w:tabs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D7C3D">
        <w:rPr>
          <w:rFonts w:ascii="Times New Roman" w:eastAsia="Times New Roman" w:hAnsi="Times New Roman" w:cs="Times New Roman"/>
          <w:lang w:eastAsia="ru-RU"/>
        </w:rPr>
        <w:t>- супруга (супруг) погибшего гражданина, не вступившая (не вступивший) в повторный брак;</w:t>
      </w:r>
      <w:proofErr w:type="gramEnd"/>
    </w:p>
    <w:p w:rsidR="003D7C3D" w:rsidRPr="003D7C3D" w:rsidRDefault="003D7C3D" w:rsidP="003D7C3D">
      <w:pPr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D7C3D">
        <w:rPr>
          <w:rFonts w:ascii="Times New Roman" w:eastAsia="Times New Roman" w:hAnsi="Times New Roman" w:cs="Times New Roman"/>
          <w:lang w:eastAsia="ru-RU"/>
        </w:rPr>
        <w:t>-  родители погибшего гражданина;</w:t>
      </w:r>
    </w:p>
    <w:p w:rsidR="003D7C3D" w:rsidRPr="003D7C3D" w:rsidRDefault="003D7C3D" w:rsidP="003D7C3D">
      <w:pPr>
        <w:suppressAutoHyphens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D7C3D">
        <w:rPr>
          <w:rFonts w:ascii="Times New Roman" w:eastAsia="Times New Roman" w:hAnsi="Times New Roman" w:cs="Times New Roman"/>
          <w:lang w:eastAsia="ru-RU"/>
        </w:rPr>
        <w:t>-  ребенок (дети) погибшего гражданина, не достигший (не достигшие) возраста 18 лет, или ребенок (дети) старше возраста 18 лет, ставший (ставшие) инвалидом (инвалидами) до достижения им (ими) возраста 18 лет, а также ребенок (дети), обучающийся (обучающиеся)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- до окончания обучения, но не более чем до достижения им</w:t>
      </w:r>
      <w:proofErr w:type="gramEnd"/>
      <w:r w:rsidRPr="003D7C3D">
        <w:rPr>
          <w:rFonts w:ascii="Times New Roman" w:eastAsia="Times New Roman" w:hAnsi="Times New Roman" w:cs="Times New Roman"/>
          <w:lang w:eastAsia="ru-RU"/>
        </w:rPr>
        <w:t xml:space="preserve"> (ими) возраста 23 года</w:t>
      </w:r>
      <w:proofErr w:type="gramStart"/>
      <w:r w:rsidRPr="003D7C3D">
        <w:rPr>
          <w:rFonts w:ascii="Times New Roman" w:eastAsia="Times New Roman" w:hAnsi="Times New Roman" w:cs="Times New Roman"/>
          <w:lang w:eastAsia="ru-RU"/>
        </w:rPr>
        <w:t>.»</w:t>
      </w:r>
      <w:proofErr w:type="gramEnd"/>
    </w:p>
    <w:p w:rsidR="003D7C3D" w:rsidRPr="003D7C3D" w:rsidRDefault="003D7C3D" w:rsidP="003D7C3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>2. </w:t>
      </w:r>
      <w:proofErr w:type="gramStart"/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>Контроль за</w:t>
      </w:r>
      <w:proofErr w:type="gramEnd"/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исполнением данного решения возложить на постоянную депутатскую комиссию по финансам, бюджету и налоговой политике.</w:t>
      </w:r>
    </w:p>
    <w:p w:rsidR="003D7C3D" w:rsidRPr="003D7C3D" w:rsidRDefault="003D7C3D" w:rsidP="003D7C3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>3. </w:t>
      </w:r>
      <w:proofErr w:type="gramStart"/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>Разместить решение</w:t>
      </w:r>
      <w:proofErr w:type="gramEnd"/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> на официальном сайте администрации Сагайского сельсовета в информационно-телекоммуникационной сети Интернет (https://sagajskij-r04.gosweb.gosuslugi.ru/).</w:t>
      </w:r>
    </w:p>
    <w:p w:rsidR="003D7C3D" w:rsidRPr="003D7C3D" w:rsidRDefault="003D7C3D" w:rsidP="003D7C3D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>4. Настоящее решение вступает в силу со дня его официального опубликования и распространяет свое действие на правоотношения, возникшие с 01.01.2023г.</w:t>
      </w:r>
    </w:p>
    <w:p w:rsidR="003D7C3D" w:rsidRPr="003D7C3D" w:rsidRDefault="003D7C3D" w:rsidP="003D7C3D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7C3D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D7C3D" w:rsidRPr="003D7C3D" w:rsidRDefault="003D7C3D" w:rsidP="003D7C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D7C3D">
        <w:rPr>
          <w:rFonts w:ascii="Times New Roman" w:eastAsiaTheme="minorEastAsia" w:hAnsi="Times New Roman" w:cs="Times New Roman"/>
          <w:lang w:eastAsia="ru-RU"/>
        </w:rPr>
        <w:t>Председатель Сагайского</w:t>
      </w:r>
    </w:p>
    <w:p w:rsidR="003D7C3D" w:rsidRPr="003D7C3D" w:rsidRDefault="003D7C3D" w:rsidP="003D7C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D7C3D">
        <w:rPr>
          <w:rFonts w:ascii="Times New Roman" w:eastAsiaTheme="minorEastAsia" w:hAnsi="Times New Roman" w:cs="Times New Roman"/>
          <w:lang w:eastAsia="ru-RU"/>
        </w:rPr>
        <w:t>сельского Совета депутатов                                                                     А.Н. Кузьмин</w:t>
      </w:r>
    </w:p>
    <w:p w:rsidR="003D7C3D" w:rsidRPr="003D7C3D" w:rsidRDefault="003D7C3D" w:rsidP="003D7C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7C3D" w:rsidRPr="003D7C3D" w:rsidRDefault="003D7C3D" w:rsidP="003D7C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3D7C3D" w:rsidRPr="003D7C3D" w:rsidRDefault="003D7C3D" w:rsidP="003D7C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3D7C3D">
        <w:rPr>
          <w:rFonts w:ascii="Times New Roman" w:eastAsiaTheme="minorEastAsia" w:hAnsi="Times New Roman" w:cs="Times New Roman"/>
          <w:lang w:eastAsia="ru-RU"/>
        </w:rPr>
        <w:t>Глава Сагайского сельсовета                                                                    Н.А. Буланцев</w:t>
      </w:r>
    </w:p>
    <w:p w:rsidR="003D7C3D" w:rsidRPr="003D7C3D" w:rsidRDefault="003D7C3D" w:rsidP="003D7C3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D7C3D" w:rsidRPr="003D7C3D" w:rsidRDefault="003D7C3D" w:rsidP="003D7C3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C3D" w:rsidRPr="003D7C3D" w:rsidRDefault="003D7C3D" w:rsidP="003D7C3D">
      <w:pPr>
        <w:suppressAutoHyphens w:val="0"/>
        <w:spacing w:after="120" w:line="25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3D" w:rsidRPr="003D7C3D" w:rsidRDefault="003D7C3D" w:rsidP="003D7C3D">
      <w:pPr>
        <w:suppressAutoHyphens w:val="0"/>
        <w:rPr>
          <w:rFonts w:asciiTheme="minorHAnsi" w:eastAsiaTheme="minorEastAsia" w:hAnsiTheme="minorHAnsi" w:cs="Times New Roman"/>
          <w:sz w:val="24"/>
          <w:szCs w:val="24"/>
          <w:lang w:eastAsia="ru-RU"/>
        </w:rPr>
      </w:pPr>
    </w:p>
    <w:p w:rsidR="003D7C3D" w:rsidRPr="00882897" w:rsidRDefault="003D7C3D" w:rsidP="003D7C3D">
      <w:pPr>
        <w:tabs>
          <w:tab w:val="left" w:pos="930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882897">
        <w:rPr>
          <w:rFonts w:ascii="Times New Roman" w:hAnsi="Times New Roman" w:cs="Times New Roman"/>
          <w:sz w:val="16"/>
          <w:szCs w:val="16"/>
        </w:rPr>
        <w:t>Выпуск номера подготовила администрация Сагайского сельсовета.</w:t>
      </w:r>
    </w:p>
    <w:p w:rsidR="003D7C3D" w:rsidRPr="006B7D1B" w:rsidRDefault="003D7C3D" w:rsidP="003D7C3D">
      <w:r w:rsidRPr="00882897">
        <w:rPr>
          <w:rFonts w:ascii="Times New Roman" w:hAnsi="Times New Roman" w:cs="Times New Roman"/>
          <w:sz w:val="16"/>
          <w:szCs w:val="16"/>
        </w:rPr>
        <w:t xml:space="preserve">Тираж: 50 экземпляров. Наш адрес: село </w:t>
      </w:r>
      <w:proofErr w:type="spellStart"/>
      <w:r w:rsidRPr="00882897">
        <w:rPr>
          <w:rFonts w:ascii="Times New Roman" w:hAnsi="Times New Roman" w:cs="Times New Roman"/>
          <w:sz w:val="16"/>
          <w:szCs w:val="16"/>
        </w:rPr>
        <w:t>Сагайское</w:t>
      </w:r>
      <w:proofErr w:type="spellEnd"/>
      <w:r w:rsidRPr="00882897">
        <w:rPr>
          <w:rFonts w:ascii="Times New Roman" w:hAnsi="Times New Roman" w:cs="Times New Roman"/>
          <w:sz w:val="16"/>
          <w:szCs w:val="16"/>
        </w:rPr>
        <w:t xml:space="preserve"> улица Советская 8</w:t>
      </w:r>
    </w:p>
    <w:p w:rsidR="009605EF" w:rsidRDefault="009605EF"/>
    <w:sectPr w:rsidR="0096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EE"/>
    <w:rsid w:val="003D7C3D"/>
    <w:rsid w:val="009605EF"/>
    <w:rsid w:val="00C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3D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C3D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17ECE9D-40C3-4CD7-BF03-951FCB4397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76FC9E5-FB1D-425C-8F36-A1CD951AEEF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5C1D49E-FAAD-4027-8721-C4ED5CA2F0A3" TargetMode="External"/><Relationship Id="rId11" Type="http://schemas.openxmlformats.org/officeDocument/2006/relationships/hyperlink" Target="https://pravo-search.minjust.ru/bigs/showDocument.html?id=60ECE7BE-03AB-4BF0-97AE-3B79E60399B2" TargetMode="External"/><Relationship Id="rId5" Type="http://schemas.openxmlformats.org/officeDocument/2006/relationships/hyperlink" Target="https://pravo-search.minjust.ru/bigs/showDocument.html?id=9486B404-56BF-445C-BD8D-0F57E1AFE0D4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5C1D49E-FAAD-4027-8721-C4ED5CA2F0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5250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2024-09-04T09:09:00Z</dcterms:created>
  <dcterms:modified xsi:type="dcterms:W3CDTF">2024-09-04T09:12:00Z</dcterms:modified>
</cp:coreProperties>
</file>