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20" w:rsidRPr="008544A3" w:rsidRDefault="005A7720" w:rsidP="005A77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5A7720" w:rsidRPr="008544A3" w:rsidRDefault="005A7720" w:rsidP="005A77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5A7720" w:rsidRPr="008544A3" w:rsidRDefault="005A7720" w:rsidP="005A77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5A7720" w:rsidRPr="008544A3" w:rsidRDefault="005A7720" w:rsidP="005A77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5A7720" w:rsidRPr="008544A3" w:rsidRDefault="005A7720" w:rsidP="005A77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720" w:rsidRPr="008544A3" w:rsidRDefault="005A7720" w:rsidP="005A77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03.10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(506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A7720" w:rsidRDefault="005A7720" w:rsidP="005A7720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5A7720" w:rsidRPr="005A7720" w:rsidRDefault="005A7720" w:rsidP="005A7720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АДМИНИСТРАЦИЯ САГАЙСКОГО  СЕЛЬСОВЕТА</w:t>
      </w:r>
    </w:p>
    <w:p w:rsidR="005A7720" w:rsidRPr="005A7720" w:rsidRDefault="005A7720" w:rsidP="005A77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КАРАТУЗСКОГО РАЙОНА</w:t>
      </w:r>
    </w:p>
    <w:p w:rsidR="005A7720" w:rsidRPr="005A7720" w:rsidRDefault="005A7720" w:rsidP="005A77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КРАСНОЯРСКОГО КРАЯ</w:t>
      </w:r>
    </w:p>
    <w:p w:rsidR="005A7720" w:rsidRPr="005A7720" w:rsidRDefault="005A7720" w:rsidP="005A77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5A7720" w:rsidRPr="005A7720" w:rsidRDefault="005A7720" w:rsidP="005A7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01.10.2024                                   с. </w:t>
      </w:r>
      <w:proofErr w:type="spellStart"/>
      <w:r w:rsidRPr="005A7720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5A772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№ 41-П</w:t>
      </w:r>
    </w:p>
    <w:p w:rsidR="005A7720" w:rsidRPr="005A7720" w:rsidRDefault="005A7720" w:rsidP="005A7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</w:rPr>
      </w:pPr>
      <w:hyperlink r:id="rId6" w:tgtFrame="_blank" w:history="1">
        <w:r w:rsidRPr="005A7720">
          <w:rPr>
            <w:rFonts w:ascii="Times New Roman" w:eastAsia="Times New Roman" w:hAnsi="Times New Roman" w:cs="Times New Roman"/>
            <w:bCs/>
            <w:lang w:eastAsia="ru-RU"/>
          </w:rPr>
          <w:t>О признании утратившим силу постановления администрации Сагайского сельсовета от 28.01.2015 г. № 9-П «</w:t>
        </w:r>
        <w:r w:rsidRPr="005A7720">
          <w:rPr>
            <w:rFonts w:ascii="Times New Roman" w:eastAsiaTheme="minorHAnsi" w:hAnsi="Times New Roman" w:cs="Times New Roman"/>
            <w:bCs/>
          </w:rPr>
          <w:t>Об обеспечении отбывания осужденными наказаний  в виде обязательных и исправительных работ</w:t>
        </w:r>
        <w:r w:rsidRPr="005A7720">
          <w:rPr>
            <w:rFonts w:ascii="Times New Roman" w:eastAsia="Times New Roman" w:hAnsi="Times New Roman" w:cs="Times New Roman"/>
            <w:bCs/>
            <w:lang w:eastAsia="ru-RU"/>
          </w:rPr>
          <w:t>»</w:t>
        </w:r>
      </w:hyperlink>
    </w:p>
    <w:p w:rsidR="005A7720" w:rsidRPr="005A7720" w:rsidRDefault="005A7720" w:rsidP="005A7720">
      <w:pPr>
        <w:pStyle w:val="a3"/>
        <w:spacing w:before="0" w:beforeAutospacing="0" w:after="0" w:afterAutospacing="0"/>
        <w:ind w:right="3120" w:firstLine="567"/>
        <w:jc w:val="both"/>
        <w:rPr>
          <w:color w:val="000000"/>
          <w:sz w:val="22"/>
          <w:szCs w:val="22"/>
        </w:rPr>
      </w:pPr>
      <w:r w:rsidRPr="005A7720">
        <w:rPr>
          <w:bCs/>
          <w:i/>
          <w:iCs/>
          <w:color w:val="000000"/>
          <w:sz w:val="22"/>
          <w:szCs w:val="22"/>
        </w:rPr>
        <w:t> </w:t>
      </w:r>
    </w:p>
    <w:p w:rsidR="005A7720" w:rsidRPr="005A7720" w:rsidRDefault="005A7720" w:rsidP="005A77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A7720">
        <w:rPr>
          <w:color w:val="000000"/>
          <w:sz w:val="22"/>
          <w:szCs w:val="22"/>
        </w:rPr>
        <w:t>В соответствии с Федеральным </w:t>
      </w:r>
      <w:hyperlink r:id="rId7" w:history="1">
        <w:r w:rsidRPr="005A7720">
          <w:rPr>
            <w:rStyle w:val="1"/>
            <w:rFonts w:eastAsia="Calibri"/>
            <w:color w:val="000000"/>
            <w:sz w:val="22"/>
            <w:szCs w:val="22"/>
          </w:rPr>
          <w:t>законом</w:t>
        </w:r>
      </w:hyperlink>
      <w:r w:rsidRPr="005A7720">
        <w:rPr>
          <w:color w:val="000000"/>
          <w:sz w:val="22"/>
          <w:szCs w:val="22"/>
        </w:rPr>
        <w:t> </w:t>
      </w:r>
      <w:hyperlink r:id="rId8" w:tgtFrame="_blank" w:history="1">
        <w:r w:rsidRPr="005A7720">
          <w:rPr>
            <w:rStyle w:val="1"/>
            <w:rFonts w:eastAsia="Calibri"/>
            <w:sz w:val="22"/>
            <w:szCs w:val="22"/>
          </w:rPr>
          <w:t>от 06.10.2003 № 131-ФЗ</w:t>
        </w:r>
      </w:hyperlink>
      <w:r w:rsidRPr="005A7720">
        <w:rPr>
          <w:sz w:val="22"/>
          <w:szCs w:val="22"/>
        </w:rPr>
        <w:t> "Об общих принципах организации местного самоуправления в Российской Федерации", руководствуясь </w:t>
      </w:r>
      <w:hyperlink r:id="rId9" w:tgtFrame="_blank" w:history="1">
        <w:r w:rsidRPr="005A7720">
          <w:rPr>
            <w:rStyle w:val="1"/>
            <w:rFonts w:eastAsia="Calibri"/>
            <w:sz w:val="22"/>
            <w:szCs w:val="22"/>
          </w:rPr>
          <w:t>Уставом Сагайского сельсовета</w:t>
        </w:r>
      </w:hyperlink>
      <w:r w:rsidRPr="005A7720">
        <w:rPr>
          <w:sz w:val="22"/>
          <w:szCs w:val="22"/>
        </w:rPr>
        <w:t> </w:t>
      </w:r>
      <w:r w:rsidRPr="005A7720">
        <w:rPr>
          <w:color w:val="000000"/>
          <w:sz w:val="22"/>
          <w:szCs w:val="22"/>
        </w:rPr>
        <w:t>Каратузского района Красноярского края, ПОСТАНОВЛЯЮ</w:t>
      </w:r>
    </w:p>
    <w:p w:rsidR="005A7720" w:rsidRPr="005A7720" w:rsidRDefault="005A7720" w:rsidP="005A7720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2"/>
          <w:szCs w:val="22"/>
        </w:rPr>
      </w:pPr>
      <w:r w:rsidRPr="005A7720">
        <w:rPr>
          <w:color w:val="000000"/>
          <w:sz w:val="22"/>
          <w:szCs w:val="22"/>
        </w:rPr>
        <w:t>Признать утратившим силу постановление администрации Сагайского сельсовета Каратузского района Красноярского края от 28.01.2025 № 9-П «Об обе</w:t>
      </w:r>
      <w:r w:rsidRPr="005A7720">
        <w:rPr>
          <w:rFonts w:eastAsiaTheme="minorHAnsi"/>
          <w:color w:val="000000"/>
          <w:sz w:val="22"/>
          <w:szCs w:val="22"/>
        </w:rPr>
        <w:t xml:space="preserve">спечении отбывания осужденными наказаний  в виде обязательных </w:t>
      </w:r>
      <w:r w:rsidRPr="005A7720">
        <w:rPr>
          <w:color w:val="000000"/>
          <w:sz w:val="22"/>
          <w:szCs w:val="22"/>
        </w:rPr>
        <w:t>и исправительных работ».</w:t>
      </w:r>
    </w:p>
    <w:p w:rsidR="005A7720" w:rsidRPr="005A7720" w:rsidRDefault="005A7720" w:rsidP="005A772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2. Постановление вступает в силу в день, следующий за днем его официального опубликования в местном издании «Сагайский вестник».  </w:t>
      </w:r>
    </w:p>
    <w:p w:rsidR="005A7720" w:rsidRPr="005A7720" w:rsidRDefault="005A7720" w:rsidP="005A7720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Глава Сагайского сельсовета  </w:t>
      </w:r>
      <w:r w:rsidRPr="005A7720">
        <w:rPr>
          <w:rFonts w:ascii="Times New Roman" w:eastAsia="Times New Roman" w:hAnsi="Times New Roman" w:cs="Times New Roman"/>
          <w:lang w:eastAsia="ru-RU"/>
        </w:rPr>
        <w:tab/>
        <w:t xml:space="preserve">      Н.А. Буланцев</w:t>
      </w:r>
    </w:p>
    <w:p w:rsidR="005A7720" w:rsidRPr="005A7720" w:rsidRDefault="005A7720" w:rsidP="005A772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АДМИНИСТРАЦИЯ САГАЙСКОГО СЕЛЬСОВЕТА</w:t>
      </w:r>
    </w:p>
    <w:p w:rsidR="005A7720" w:rsidRPr="005A7720" w:rsidRDefault="005A7720" w:rsidP="005A7720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КАРАТУЗСКОГО РАЙОНА</w:t>
      </w:r>
    </w:p>
    <w:p w:rsidR="005A7720" w:rsidRPr="005A7720" w:rsidRDefault="005A7720" w:rsidP="005A7720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КРАСНОЯРСКОГО КРАЯ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03.10.2024                               с. </w:t>
      </w:r>
      <w:proofErr w:type="spellStart"/>
      <w:r w:rsidRPr="005A7720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5A7720">
        <w:rPr>
          <w:rFonts w:ascii="Times New Roman" w:eastAsia="Times New Roman" w:hAnsi="Times New Roman" w:cs="Times New Roman"/>
          <w:lang w:eastAsia="ru-RU"/>
        </w:rPr>
        <w:t xml:space="preserve">                                     № 42–П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О пожарной безопасности на территории Сагайского сельсовета в осенне-зимний период 2024-2025 гг.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С целью предупреждения пожаров и обеспечения безопасности людей в осенне-зимний период 2024-2025 гг. на территории Сагайского сельсовета,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ст. 19, 25, 37 федерального закона от 21.12.1994 № 69-ФЗ «О пожарной безопасности», Уставом Сагайского сельсовета, ПОСТАНОВЛЯЮ: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1. Запретить юридическим лицам, индивидуальным предпринимателям, гражданам выжигание хвороста, лесной подстилки, сухой травы и других лесных горючих материалов на </w:t>
      </w:r>
      <w:r w:rsidRPr="005A7720">
        <w:rPr>
          <w:rFonts w:ascii="Times New Roman" w:eastAsia="Times New Roman" w:hAnsi="Times New Roman" w:cs="Times New Roman"/>
          <w:lang w:eastAsia="ru-RU"/>
        </w:rPr>
        <w:lastRenderedPageBreak/>
        <w:t>земельных участках, непосредственно примыкающих к лесам, защитным и лесным насаждениям и не отделенных противопожарной минерализованной полосой.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2. Утвердить план основных мероприятий по обеспечению пожарной  безопасности на территории Сагайского сельсовета в осенне-зимний период 2022-2023 гг.  согласно приложению №1, довести его до сведения руководителей предприятий, организаций и учреждений, расположенных на территории сельсовета, установить </w:t>
      </w:r>
      <w:proofErr w:type="gramStart"/>
      <w:r w:rsidRPr="005A7720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A7720">
        <w:rPr>
          <w:rFonts w:ascii="Times New Roman" w:eastAsia="Times New Roman" w:hAnsi="Times New Roman" w:cs="Times New Roman"/>
          <w:lang w:eastAsia="ru-RU"/>
        </w:rPr>
        <w:t xml:space="preserve"> их выполнением.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3. Утвердить состав и график дежурства патрульно-маневренной группы для патрулирования территории Сагайского сельсовета согласно приложению № 2.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4. Утвердить перечень средств, для тушения лесных пожаров на территории Сагайского сельсовета согласно приложению № 3.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5. Рекомендовать руководителям предприятий, организаций и учреждений, гражданам привести в пожаробезопасное состояние подведомственные им объекты и жилые дома, противопожарное оборудование подготовить к работе в осенне-зимний период 2024-2025 гг.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6. Запретить сжигание мусора, травы на территории с. </w:t>
      </w:r>
      <w:proofErr w:type="spellStart"/>
      <w:r w:rsidRPr="005A7720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5A7720">
        <w:rPr>
          <w:rFonts w:ascii="Times New Roman" w:eastAsia="Times New Roman" w:hAnsi="Times New Roman" w:cs="Times New Roman"/>
          <w:lang w:eastAsia="ru-RU"/>
        </w:rPr>
        <w:t>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7. Контроль над выполнением настоящего постановления оставляю за собой.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8. Опубликовать постановление в местном издании «Сагайский вестник»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9. Постановление вступает в </w:t>
      </w:r>
      <w:proofErr w:type="gramStart"/>
      <w:r w:rsidRPr="005A7720">
        <w:rPr>
          <w:rFonts w:ascii="Times New Roman" w:eastAsia="Times New Roman" w:hAnsi="Times New Roman" w:cs="Times New Roman"/>
          <w:lang w:eastAsia="ru-RU"/>
        </w:rPr>
        <w:t>день</w:t>
      </w:r>
      <w:proofErr w:type="gramEnd"/>
      <w:r w:rsidRPr="005A7720">
        <w:rPr>
          <w:rFonts w:ascii="Times New Roman" w:eastAsia="Times New Roman" w:hAnsi="Times New Roman" w:cs="Times New Roman"/>
          <w:lang w:eastAsia="ru-RU"/>
        </w:rPr>
        <w:t xml:space="preserve"> следующий за днем его официального опубликования в газете «Сагайский Вестник».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tabs>
          <w:tab w:val="left" w:pos="6540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Глава Сагайского сельсовета</w:t>
      </w:r>
      <w:r w:rsidRPr="005A7720">
        <w:rPr>
          <w:rFonts w:ascii="Times New Roman" w:eastAsia="Times New Roman" w:hAnsi="Times New Roman" w:cs="Times New Roman"/>
          <w:lang w:eastAsia="ru-RU"/>
        </w:rPr>
        <w:tab/>
        <w:t>Н.А. Буланцев</w:t>
      </w: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Приложение №1 </w:t>
      </w:r>
      <w:proofErr w:type="gramStart"/>
      <w:r w:rsidRPr="005A7720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ab/>
        <w:t>постановлению от 03.10.2024 № 42-П</w:t>
      </w:r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ПЛАН</w:t>
      </w:r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основных мероприятий по обеспечению пожарной  безопасности на территории Сагайского сельсовета в осенне-зимний период 2024-2025 гг. </w:t>
      </w:r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15"/>
        <w:gridCol w:w="2670"/>
        <w:gridCol w:w="2745"/>
      </w:tblGrid>
      <w:tr w:rsidR="005A7720" w:rsidRPr="005A7720" w:rsidTr="00D06FAC">
        <w:trPr>
          <w:trHeight w:val="555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5A7720" w:rsidRPr="005A7720" w:rsidTr="00D06FAC">
        <w:trPr>
          <w:trHeight w:val="495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Организовать очистку минерализованных полос, свалок от сухой травы, легковоспламеняющегося мусора. Провести опахивание населенного пункта.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о 15.10.2024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</w:tc>
      </w:tr>
      <w:tr w:rsidR="005A7720" w:rsidRPr="005A7720" w:rsidTr="00D06FAC">
        <w:trPr>
          <w:trHeight w:val="585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Информировать юридических лиц, индивидуальных предпринимателей граждан о запрете выжигания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пожароопасного периода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Добровольные пожарные, </w:t>
            </w:r>
            <w:r w:rsidRPr="005A7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внештатные инструкторы по обучению населения мерам пожарной безопасности</w:t>
            </w:r>
          </w:p>
        </w:tc>
      </w:tr>
      <w:tr w:rsidR="005A7720" w:rsidRPr="005A7720" w:rsidTr="00D06FAC">
        <w:trPr>
          <w:trHeight w:val="585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Контролировать выжигание травы на бесхозяйственных и брошенных земельных участках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пожароопасного периода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Администрация Сагайского сельсовета</w:t>
            </w:r>
          </w:p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Патрульная группа</w:t>
            </w:r>
          </w:p>
        </w:tc>
      </w:tr>
      <w:tr w:rsidR="005A7720" w:rsidRPr="005A7720" w:rsidTr="00D06FAC">
        <w:trPr>
          <w:trHeight w:val="540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Информировать жителей села о состоянии пожарной безопасности в лесах и мерах по их охране и защите, проводить беседы, распространять листовки, памятки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сельсовета, Добровольные пожарные, внештатные инструкторы по обучению населения мерам пожарной безопасности</w:t>
            </w:r>
          </w:p>
        </w:tc>
      </w:tr>
      <w:tr w:rsidR="005A7720" w:rsidRPr="005A7720" w:rsidTr="00D06FAC">
        <w:trPr>
          <w:trHeight w:val="390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Организовать контроль проведения запланированных и согласованных отжигов (сельскохозяйственных палов) организациями, независимо от форм собственности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пожароопасного периода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</w:tc>
      </w:tr>
      <w:tr w:rsidR="005A7720" w:rsidRPr="005A7720" w:rsidTr="00D06FAC">
        <w:trPr>
          <w:trHeight w:val="390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проверку </w:t>
            </w:r>
            <w:proofErr w:type="spell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водоисточников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, используемых  для наружного пожаротушения, пожарных гидрантов.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До 15.10.2024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</w:tc>
      </w:tr>
      <w:tr w:rsidR="005A7720" w:rsidRPr="005A7720" w:rsidTr="00D06FAC">
        <w:trPr>
          <w:trHeight w:val="390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проверку мест проживания одиноких граждан престарелого возраста, инвалидов и неблагополучных семей. </w:t>
            </w:r>
          </w:p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Откорректировать списки малоимущих и социально не защищенных граждан, проживающих на территории Сагайского сельсовета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До 15.11.2024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</w:tc>
      </w:tr>
      <w:tr w:rsidR="005A7720" w:rsidRPr="005A7720" w:rsidTr="00D06FAC">
        <w:trPr>
          <w:trHeight w:val="390"/>
        </w:trPr>
        <w:tc>
          <w:tcPr>
            <w:tcW w:w="594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31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подъезды  к </w:t>
            </w:r>
            <w:proofErr w:type="spell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водоисточникам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наружного пожаротушения, пожарным гидрантам, очистку от снега и льда в зимний период</w:t>
            </w:r>
          </w:p>
        </w:tc>
        <w:tc>
          <w:tcPr>
            <w:tcW w:w="2670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пожароопасного периода</w:t>
            </w:r>
          </w:p>
        </w:tc>
        <w:tc>
          <w:tcPr>
            <w:tcW w:w="2745" w:type="dxa"/>
          </w:tcPr>
          <w:p w:rsidR="005A7720" w:rsidRPr="005A7720" w:rsidRDefault="005A7720" w:rsidP="00D06FAC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сельсовета</w:t>
            </w:r>
          </w:p>
        </w:tc>
      </w:tr>
    </w:tbl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ab/>
      </w:r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  <w:proofErr w:type="gramStart"/>
      <w:r w:rsidRPr="005A7720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ab/>
        <w:t>постановлению от 03.10.2024 № 42-П</w:t>
      </w:r>
    </w:p>
    <w:p w:rsidR="005A7720" w:rsidRPr="005A7720" w:rsidRDefault="005A7720" w:rsidP="005A77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Состав и график дежурства патрульно-маневренной группы Сагайского сельсовета</w:t>
      </w:r>
    </w:p>
    <w:p w:rsidR="005A7720" w:rsidRPr="005A7720" w:rsidRDefault="005A7720" w:rsidP="005A77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1841"/>
        <w:gridCol w:w="1558"/>
        <w:gridCol w:w="1558"/>
        <w:gridCol w:w="1558"/>
      </w:tblGrid>
      <w:tr w:rsidR="005A7720" w:rsidRPr="005A7720" w:rsidTr="00D06FAC">
        <w:tc>
          <w:tcPr>
            <w:tcW w:w="562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41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Время дежурства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Обнаружено или не обнаружено возгорание</w:t>
            </w:r>
          </w:p>
        </w:tc>
      </w:tr>
      <w:tr w:rsidR="005A7720" w:rsidRPr="005A7720" w:rsidTr="00D06FAC">
        <w:tc>
          <w:tcPr>
            <w:tcW w:w="562" w:type="dxa"/>
            <w:vMerge w:val="restart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Сагайское</w:t>
            </w:r>
            <w:proofErr w:type="spellEnd"/>
          </w:p>
        </w:tc>
        <w:tc>
          <w:tcPr>
            <w:tcW w:w="1841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Старший</w:t>
            </w:r>
            <w:proofErr w:type="gram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Буланцев Николай Анатольевич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89831455349</w:t>
            </w:r>
          </w:p>
        </w:tc>
        <w:tc>
          <w:tcPr>
            <w:tcW w:w="1558" w:type="dxa"/>
            <w:vMerge w:val="restart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720" w:rsidRPr="005A7720" w:rsidTr="00D06FAC">
        <w:trPr>
          <w:trHeight w:val="150"/>
        </w:trPr>
        <w:tc>
          <w:tcPr>
            <w:tcW w:w="562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Швабенланд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Артем Андреевич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89020115886</w:t>
            </w:r>
          </w:p>
        </w:tc>
        <w:tc>
          <w:tcPr>
            <w:tcW w:w="1558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720" w:rsidRPr="005A7720" w:rsidTr="00D06FAC">
        <w:trPr>
          <w:trHeight w:val="104"/>
        </w:trPr>
        <w:tc>
          <w:tcPr>
            <w:tcW w:w="562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Искучеков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Владимирович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89020103728</w:t>
            </w:r>
          </w:p>
        </w:tc>
        <w:tc>
          <w:tcPr>
            <w:tcW w:w="1558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720" w:rsidRPr="005A7720" w:rsidTr="00D06FAC">
        <w:trPr>
          <w:trHeight w:val="119"/>
        </w:trPr>
        <w:tc>
          <w:tcPr>
            <w:tcW w:w="562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Ларькин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Николаевич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89083259350</w:t>
            </w:r>
          </w:p>
        </w:tc>
        <w:tc>
          <w:tcPr>
            <w:tcW w:w="1558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720" w:rsidRPr="005A7720" w:rsidTr="00D06FAC">
        <w:trPr>
          <w:trHeight w:val="105"/>
        </w:trPr>
        <w:tc>
          <w:tcPr>
            <w:tcW w:w="562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Колесняк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Александрович</w:t>
            </w: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20">
              <w:rPr>
                <w:rFonts w:ascii="Times New Roman" w:eastAsia="Times New Roman" w:hAnsi="Times New Roman" w:cs="Times New Roman"/>
                <w:lang w:eastAsia="ru-RU"/>
              </w:rPr>
              <w:t>89232183522</w:t>
            </w:r>
          </w:p>
        </w:tc>
        <w:tc>
          <w:tcPr>
            <w:tcW w:w="1558" w:type="dxa"/>
            <w:vMerge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5A7720" w:rsidRPr="005A7720" w:rsidRDefault="005A7720" w:rsidP="00D06FA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7720" w:rsidRPr="005A7720" w:rsidRDefault="005A7720" w:rsidP="005A772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Приложение № 3 </w:t>
      </w:r>
      <w:proofErr w:type="gramStart"/>
      <w:r w:rsidRPr="005A7720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5A7720" w:rsidRPr="005A7720" w:rsidRDefault="005A7720" w:rsidP="005A7720">
      <w:pPr>
        <w:tabs>
          <w:tab w:val="left" w:pos="6255"/>
        </w:tabs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ab/>
        <w:t>постановлению от 03.10.2024 № 42-П</w:t>
      </w:r>
    </w:p>
    <w:p w:rsidR="005A7720" w:rsidRPr="005A7720" w:rsidRDefault="005A7720" w:rsidP="005A772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5A7720" w:rsidRPr="005A7720" w:rsidRDefault="005A7720" w:rsidP="005A7720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средств, для тушения лесных пожаров на территории Сагайского сельсовета</w:t>
      </w:r>
    </w:p>
    <w:p w:rsidR="005A7720" w:rsidRPr="005A7720" w:rsidRDefault="005A7720" w:rsidP="005A772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7720" w:rsidRPr="005A7720" w:rsidRDefault="005A7720" w:rsidP="005A77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1. Трактор МТЗ-82</w:t>
      </w:r>
    </w:p>
    <w:p w:rsidR="005A7720" w:rsidRPr="005A7720" w:rsidRDefault="005A7720" w:rsidP="005A77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2. Автомобиль </w:t>
      </w:r>
      <w:r w:rsidRPr="005A7720">
        <w:rPr>
          <w:rFonts w:ascii="Times New Roman" w:eastAsia="Times New Roman" w:hAnsi="Times New Roman" w:cs="Times New Roman"/>
          <w:lang w:val="en-US" w:eastAsia="ru-RU"/>
        </w:rPr>
        <w:t>LADA</w:t>
      </w:r>
      <w:r w:rsidRPr="005A7720">
        <w:rPr>
          <w:rFonts w:ascii="Times New Roman" w:eastAsia="Times New Roman" w:hAnsi="Times New Roman" w:cs="Times New Roman"/>
          <w:lang w:eastAsia="ru-RU"/>
        </w:rPr>
        <w:t>219070</w:t>
      </w:r>
    </w:p>
    <w:p w:rsidR="005A7720" w:rsidRPr="005A7720" w:rsidRDefault="005A7720" w:rsidP="005A77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3. Ранцевый опрыскиватель – 4 шт.</w:t>
      </w:r>
    </w:p>
    <w:p w:rsidR="005A7720" w:rsidRPr="005A7720" w:rsidRDefault="005A7720" w:rsidP="005A77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5A7720">
        <w:rPr>
          <w:rFonts w:ascii="Times New Roman" w:eastAsia="Times New Roman" w:hAnsi="Times New Roman" w:cs="Times New Roman"/>
          <w:lang w:eastAsia="ru-RU"/>
        </w:rPr>
        <w:t>Мото</w:t>
      </w:r>
      <w:proofErr w:type="spellEnd"/>
      <w:r w:rsidRPr="005A7720">
        <w:rPr>
          <w:rFonts w:ascii="Times New Roman" w:eastAsia="Times New Roman" w:hAnsi="Times New Roman" w:cs="Times New Roman"/>
          <w:lang w:eastAsia="ru-RU"/>
        </w:rPr>
        <w:t xml:space="preserve">-опрыскиватель – 2шт. </w:t>
      </w:r>
    </w:p>
    <w:p w:rsidR="005A7720" w:rsidRPr="005A7720" w:rsidRDefault="005A7720" w:rsidP="005A77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 xml:space="preserve">5. Пожарная мотопомпа – 1 шт. </w:t>
      </w:r>
    </w:p>
    <w:p w:rsidR="005A7720" w:rsidRPr="005A7720" w:rsidRDefault="005A7720" w:rsidP="005A77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720">
        <w:rPr>
          <w:rFonts w:ascii="Times New Roman" w:eastAsia="Times New Roman" w:hAnsi="Times New Roman" w:cs="Times New Roman"/>
          <w:lang w:eastAsia="ru-RU"/>
        </w:rPr>
        <w:t>6. Емкость – 2000 л.-1 шт.</w:t>
      </w:r>
    </w:p>
    <w:p w:rsidR="005A7720" w:rsidRDefault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</w:p>
    <w:p w:rsidR="005A7720" w:rsidRDefault="005A7720" w:rsidP="005A7720">
      <w:pPr>
        <w:rPr>
          <w:rFonts w:ascii="Times New Roman" w:hAnsi="Times New Roman" w:cs="Times New Roman"/>
        </w:rPr>
      </w:pPr>
      <w:bookmarkStart w:id="0" w:name="_GoBack"/>
      <w:bookmarkEnd w:id="0"/>
    </w:p>
    <w:p w:rsidR="005A7720" w:rsidRPr="00882897" w:rsidRDefault="005A7720" w:rsidP="005A7720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5A7720" w:rsidRPr="006B7D1B" w:rsidRDefault="005A7720" w:rsidP="005A7720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</w:p>
    <w:p w:rsidR="00182996" w:rsidRPr="005A7720" w:rsidRDefault="00182996" w:rsidP="005A7720">
      <w:pPr>
        <w:rPr>
          <w:rFonts w:ascii="Times New Roman" w:hAnsi="Times New Roman" w:cs="Times New Roman"/>
        </w:rPr>
      </w:pPr>
    </w:p>
    <w:sectPr w:rsidR="00182996" w:rsidRPr="005A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3AA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C4"/>
    <w:rsid w:val="00182996"/>
    <w:rsid w:val="005A7720"/>
    <w:rsid w:val="00A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2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7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A7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2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7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A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4E34C0-4241-46F3-A045-D9684D2DB6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286BE79-F196-4BC7-9CA5-CEA843CC6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1077</Words>
  <Characters>6139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2024-11-06T09:17:00Z</dcterms:created>
  <dcterms:modified xsi:type="dcterms:W3CDTF">2024-11-06T09:20:00Z</dcterms:modified>
</cp:coreProperties>
</file>