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1B" w:rsidRPr="00C550A4" w:rsidRDefault="0096541B" w:rsidP="0096541B">
      <w:pPr>
        <w:ind w:firstLine="0"/>
        <w:jc w:val="center"/>
        <w:rPr>
          <w:b/>
          <w:i/>
          <w:sz w:val="44"/>
          <w:szCs w:val="44"/>
          <w:u w:val="single"/>
        </w:rPr>
      </w:pPr>
      <w:r w:rsidRPr="00C550A4">
        <w:rPr>
          <w:b/>
          <w:i/>
          <w:sz w:val="44"/>
          <w:szCs w:val="44"/>
          <w:u w:val="single"/>
        </w:rPr>
        <w:t>Сагайский</w:t>
      </w:r>
    </w:p>
    <w:p w:rsidR="0096541B" w:rsidRPr="00C550A4" w:rsidRDefault="0096541B" w:rsidP="0096541B">
      <w:pPr>
        <w:ind w:firstLine="0"/>
        <w:jc w:val="center"/>
        <w:rPr>
          <w:b/>
          <w:sz w:val="44"/>
          <w:szCs w:val="44"/>
          <w:u w:val="single"/>
        </w:rPr>
      </w:pPr>
      <w:r w:rsidRPr="00C550A4">
        <w:rPr>
          <w:b/>
          <w:i/>
          <w:sz w:val="44"/>
          <w:szCs w:val="44"/>
          <w:u w:val="single"/>
        </w:rPr>
        <w:t>вестник</w:t>
      </w:r>
    </w:p>
    <w:p w:rsidR="0096541B" w:rsidRPr="00C550A4" w:rsidRDefault="0096541B" w:rsidP="0096541B">
      <w:pPr>
        <w:ind w:firstLine="0"/>
        <w:jc w:val="center"/>
        <w:rPr>
          <w:b/>
          <w:szCs w:val="28"/>
        </w:rPr>
      </w:pPr>
      <w:r w:rsidRPr="00C550A4">
        <w:rPr>
          <w:b/>
          <w:szCs w:val="28"/>
        </w:rPr>
        <w:t xml:space="preserve">Печатное издание органа местного самоуправления </w:t>
      </w:r>
    </w:p>
    <w:p w:rsidR="0096541B" w:rsidRPr="00C550A4" w:rsidRDefault="0096541B" w:rsidP="0096541B">
      <w:pPr>
        <w:ind w:firstLine="0"/>
        <w:jc w:val="center"/>
        <w:rPr>
          <w:b/>
          <w:szCs w:val="28"/>
        </w:rPr>
      </w:pPr>
      <w:r w:rsidRPr="00C550A4">
        <w:rPr>
          <w:b/>
          <w:szCs w:val="28"/>
        </w:rPr>
        <w:t>Сагайского сельсовета</w:t>
      </w:r>
    </w:p>
    <w:p w:rsidR="0096541B" w:rsidRPr="00C550A4" w:rsidRDefault="0096541B" w:rsidP="0096541B">
      <w:pPr>
        <w:ind w:firstLine="0"/>
        <w:jc w:val="left"/>
        <w:rPr>
          <w:b/>
          <w:szCs w:val="28"/>
        </w:rPr>
      </w:pPr>
    </w:p>
    <w:p w:rsidR="0096541B" w:rsidRPr="00C550A4" w:rsidRDefault="0096541B" w:rsidP="0096541B">
      <w:pPr>
        <w:ind w:firstLine="0"/>
        <w:jc w:val="left"/>
        <w:rPr>
          <w:b/>
          <w:szCs w:val="28"/>
        </w:rPr>
      </w:pPr>
      <w:r>
        <w:rPr>
          <w:b/>
          <w:szCs w:val="28"/>
        </w:rPr>
        <w:t>16.10</w:t>
      </w:r>
      <w:r w:rsidRPr="00C550A4">
        <w:rPr>
          <w:b/>
          <w:szCs w:val="28"/>
        </w:rPr>
        <w:t xml:space="preserve">.2023                                 </w:t>
      </w:r>
      <w:r>
        <w:rPr>
          <w:b/>
          <w:szCs w:val="28"/>
        </w:rPr>
        <w:t xml:space="preserve">    </w:t>
      </w:r>
      <w:r w:rsidRPr="00C550A4">
        <w:rPr>
          <w:b/>
          <w:szCs w:val="28"/>
        </w:rPr>
        <w:t xml:space="preserve">с. </w:t>
      </w:r>
      <w:proofErr w:type="spellStart"/>
      <w:r w:rsidRPr="00C550A4">
        <w:rPr>
          <w:b/>
          <w:szCs w:val="28"/>
        </w:rPr>
        <w:t>Сагайское</w:t>
      </w:r>
      <w:proofErr w:type="spellEnd"/>
      <w:r w:rsidRPr="00C550A4">
        <w:rPr>
          <w:b/>
          <w:szCs w:val="28"/>
        </w:rPr>
        <w:t xml:space="preserve">                                     № </w:t>
      </w:r>
      <w:r>
        <w:rPr>
          <w:b/>
          <w:szCs w:val="28"/>
        </w:rPr>
        <w:t>37 (467</w:t>
      </w:r>
      <w:r w:rsidRPr="00C550A4">
        <w:rPr>
          <w:b/>
          <w:szCs w:val="28"/>
        </w:rPr>
        <w:t>)</w:t>
      </w:r>
    </w:p>
    <w:p w:rsidR="0096541B" w:rsidRDefault="0096541B" w:rsidP="0096541B">
      <w:pPr>
        <w:ind w:firstLine="0"/>
        <w:jc w:val="center"/>
        <w:rPr>
          <w:szCs w:val="28"/>
        </w:rPr>
      </w:pPr>
    </w:p>
    <w:p w:rsidR="0096541B" w:rsidRPr="0096541B" w:rsidRDefault="0096541B" w:rsidP="0096541B">
      <w:pPr>
        <w:ind w:firstLine="0"/>
        <w:jc w:val="center"/>
        <w:rPr>
          <w:sz w:val="24"/>
        </w:rPr>
      </w:pPr>
      <w:r w:rsidRPr="0096541B">
        <w:rPr>
          <w:sz w:val="24"/>
        </w:rPr>
        <w:t>АДМИНИСТРАЦИЯ САГАЙСКОГО СЕЛЬСОВЕТА</w:t>
      </w:r>
    </w:p>
    <w:p w:rsidR="0096541B" w:rsidRPr="0096541B" w:rsidRDefault="0096541B" w:rsidP="0096541B">
      <w:pPr>
        <w:ind w:firstLine="0"/>
        <w:jc w:val="center"/>
        <w:rPr>
          <w:sz w:val="24"/>
        </w:rPr>
      </w:pPr>
      <w:r w:rsidRPr="0096541B">
        <w:rPr>
          <w:sz w:val="24"/>
        </w:rPr>
        <w:t xml:space="preserve">Каратузского района </w:t>
      </w:r>
    </w:p>
    <w:p w:rsidR="0096541B" w:rsidRPr="0096541B" w:rsidRDefault="0096541B" w:rsidP="0096541B">
      <w:pPr>
        <w:ind w:firstLine="0"/>
        <w:jc w:val="center"/>
        <w:rPr>
          <w:sz w:val="24"/>
        </w:rPr>
      </w:pPr>
      <w:r w:rsidRPr="0096541B">
        <w:rPr>
          <w:sz w:val="24"/>
        </w:rPr>
        <w:t>Красноярского края</w:t>
      </w:r>
    </w:p>
    <w:p w:rsidR="0096541B" w:rsidRPr="0096541B" w:rsidRDefault="0096541B" w:rsidP="0096541B">
      <w:pPr>
        <w:ind w:firstLine="0"/>
        <w:jc w:val="center"/>
        <w:rPr>
          <w:sz w:val="24"/>
        </w:rPr>
      </w:pPr>
    </w:p>
    <w:p w:rsidR="0096541B" w:rsidRPr="0096541B" w:rsidRDefault="0096541B" w:rsidP="0096541B">
      <w:pPr>
        <w:ind w:firstLine="0"/>
        <w:jc w:val="center"/>
        <w:rPr>
          <w:sz w:val="24"/>
        </w:rPr>
      </w:pPr>
      <w:r w:rsidRPr="0096541B">
        <w:rPr>
          <w:sz w:val="24"/>
        </w:rPr>
        <w:t>РЕШЕНИЕ</w:t>
      </w:r>
    </w:p>
    <w:p w:rsidR="0096541B" w:rsidRPr="0096541B" w:rsidRDefault="0096541B" w:rsidP="0096541B">
      <w:pPr>
        <w:ind w:firstLine="0"/>
        <w:jc w:val="center"/>
        <w:rPr>
          <w:sz w:val="24"/>
        </w:rPr>
      </w:pPr>
      <w:r w:rsidRPr="0096541B">
        <w:rPr>
          <w:sz w:val="24"/>
        </w:rPr>
        <w:t>ПУБЛИЧНЫХ СЛУШАНИЙ</w:t>
      </w:r>
    </w:p>
    <w:p w:rsidR="0096541B" w:rsidRPr="0096541B" w:rsidRDefault="0096541B" w:rsidP="0096541B">
      <w:pPr>
        <w:ind w:firstLine="0"/>
        <w:jc w:val="left"/>
        <w:rPr>
          <w:sz w:val="24"/>
        </w:rPr>
      </w:pPr>
    </w:p>
    <w:p w:rsidR="0096541B" w:rsidRPr="0096541B" w:rsidRDefault="0096541B" w:rsidP="0096541B">
      <w:pPr>
        <w:ind w:firstLine="0"/>
        <w:jc w:val="left"/>
        <w:rPr>
          <w:sz w:val="24"/>
        </w:rPr>
      </w:pPr>
      <w:r w:rsidRPr="0096541B">
        <w:rPr>
          <w:sz w:val="24"/>
        </w:rPr>
        <w:t xml:space="preserve">13.10.2023                                 </w:t>
      </w:r>
      <w:r>
        <w:rPr>
          <w:sz w:val="24"/>
        </w:rPr>
        <w:t xml:space="preserve">         </w:t>
      </w:r>
      <w:r w:rsidRPr="0096541B">
        <w:rPr>
          <w:sz w:val="24"/>
        </w:rPr>
        <w:t xml:space="preserve">     с. </w:t>
      </w:r>
      <w:proofErr w:type="spellStart"/>
      <w:r w:rsidRPr="0096541B">
        <w:rPr>
          <w:sz w:val="24"/>
        </w:rPr>
        <w:t>Сагайское</w:t>
      </w:r>
      <w:proofErr w:type="spellEnd"/>
      <w:r w:rsidRPr="0096541B">
        <w:rPr>
          <w:sz w:val="24"/>
        </w:rPr>
        <w:t xml:space="preserve">                                                   № 3</w:t>
      </w:r>
    </w:p>
    <w:p w:rsidR="0096541B" w:rsidRPr="0096541B" w:rsidRDefault="0096541B" w:rsidP="0096541B">
      <w:pPr>
        <w:ind w:firstLine="0"/>
        <w:rPr>
          <w:sz w:val="24"/>
        </w:rPr>
      </w:pPr>
      <w:r w:rsidRPr="0096541B">
        <w:rPr>
          <w:sz w:val="24"/>
        </w:rPr>
        <w:t xml:space="preserve"> </w:t>
      </w:r>
    </w:p>
    <w:p w:rsidR="0096541B" w:rsidRPr="0096541B" w:rsidRDefault="0096541B" w:rsidP="0096541B">
      <w:pPr>
        <w:ind w:firstLine="567"/>
        <w:rPr>
          <w:sz w:val="24"/>
        </w:rPr>
      </w:pPr>
      <w:r w:rsidRPr="0096541B">
        <w:rPr>
          <w:sz w:val="24"/>
        </w:rPr>
        <w:t>О результатах публичных слушаний по вопросу «О рассмотрении проекта решения «О внесении изменений и дополнений в Устав Сагайского сельсовета Каратузского района»</w:t>
      </w:r>
    </w:p>
    <w:p w:rsidR="0096541B" w:rsidRPr="0096541B" w:rsidRDefault="0096541B" w:rsidP="0096541B">
      <w:pPr>
        <w:ind w:firstLine="567"/>
        <w:rPr>
          <w:sz w:val="24"/>
        </w:rPr>
      </w:pPr>
    </w:p>
    <w:p w:rsidR="0096541B" w:rsidRPr="0096541B" w:rsidRDefault="0096541B" w:rsidP="0096541B">
      <w:pPr>
        <w:spacing w:after="200"/>
        <w:ind w:firstLine="567"/>
        <w:rPr>
          <w:rFonts w:eastAsiaTheme="minorHAnsi"/>
          <w:sz w:val="24"/>
          <w:lang w:eastAsia="en-US"/>
        </w:rPr>
      </w:pPr>
      <w:r w:rsidRPr="0096541B">
        <w:rPr>
          <w:rFonts w:eastAsiaTheme="minorHAnsi"/>
          <w:sz w:val="24"/>
          <w:lang w:eastAsia="en-US"/>
        </w:rPr>
        <w:t>Участники публичных слушаний, обсудив доклад о внесении изменений в Устав Сагайского сельсовета Каратузского района в целях привидения Устава Сагайского сельсовета Каратузского района в соответствие федеральным и краевым законам, руководствуясь статьей 37 Устава Сагайского сельсовета Каратузского района Красноярского края, РЕШИЛИ:</w:t>
      </w:r>
    </w:p>
    <w:p w:rsidR="0096541B" w:rsidRPr="0096541B" w:rsidRDefault="0096541B" w:rsidP="0096541B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line="276" w:lineRule="auto"/>
        <w:ind w:left="0" w:firstLine="567"/>
        <w:rPr>
          <w:sz w:val="24"/>
        </w:rPr>
      </w:pPr>
      <w:r w:rsidRPr="0096541B">
        <w:rPr>
          <w:sz w:val="24"/>
        </w:rPr>
        <w:t xml:space="preserve">Внести изменения в проект решения о внесении изменений и дополнений в Устав Сагайского сельсовета Каратузского района Красноярского края опубликованный в периодическом издании «Сагайский вестник» от 08.09.2023 года № 33 (463): </w:t>
      </w:r>
    </w:p>
    <w:p w:rsidR="0096541B" w:rsidRPr="0096541B" w:rsidRDefault="0096541B" w:rsidP="0096541B">
      <w:pPr>
        <w:widowControl w:val="0"/>
        <w:numPr>
          <w:ilvl w:val="1"/>
          <w:numId w:val="1"/>
        </w:numPr>
        <w:tabs>
          <w:tab w:val="left" w:pos="993"/>
        </w:tabs>
        <w:adjustRightInd w:val="0"/>
        <w:spacing w:line="276" w:lineRule="auto"/>
        <w:ind w:left="0" w:firstLine="567"/>
        <w:jc w:val="left"/>
        <w:rPr>
          <w:sz w:val="24"/>
        </w:rPr>
      </w:pPr>
      <w:r w:rsidRPr="0096541B">
        <w:rPr>
          <w:sz w:val="24"/>
        </w:rPr>
        <w:t xml:space="preserve"> Преамбулу проекта решения изложить в следующей редакции:</w:t>
      </w:r>
    </w:p>
    <w:p w:rsidR="0096541B" w:rsidRPr="0096541B" w:rsidRDefault="0096541B" w:rsidP="0096541B">
      <w:pPr>
        <w:tabs>
          <w:tab w:val="left" w:pos="993"/>
        </w:tabs>
        <w:ind w:firstLine="567"/>
        <w:rPr>
          <w:sz w:val="24"/>
        </w:rPr>
      </w:pPr>
      <w:r w:rsidRPr="0096541B">
        <w:rPr>
          <w:sz w:val="24"/>
        </w:rPr>
        <w:t>«В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статьями 14, 18, 59 Устава Сагайского сельсовета Каратузского района Красноярского края, Сагайский сельский Совет депутатов РЕШИЛ</w:t>
      </w:r>
      <w:proofErr w:type="gramStart"/>
      <w:r w:rsidRPr="0096541B">
        <w:rPr>
          <w:sz w:val="24"/>
        </w:rPr>
        <w:t>:»</w:t>
      </w:r>
      <w:proofErr w:type="gramEnd"/>
    </w:p>
    <w:p w:rsidR="0096541B" w:rsidRPr="0096541B" w:rsidRDefault="0096541B" w:rsidP="0096541B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line="276" w:lineRule="auto"/>
        <w:ind w:left="0" w:firstLine="567"/>
        <w:jc w:val="left"/>
        <w:rPr>
          <w:sz w:val="24"/>
        </w:rPr>
      </w:pPr>
      <w:r w:rsidRPr="0096541B">
        <w:rPr>
          <w:sz w:val="24"/>
        </w:rPr>
        <w:t>Поддержать предложенный проект решения Сагайского сельсовета Каратузского района Красноярского края «О внесении изменений и дополнений в Устав Сагайского сельсовета Каратузского района» с учетом внесенных предложений.</w:t>
      </w:r>
    </w:p>
    <w:p w:rsidR="0096541B" w:rsidRPr="0096541B" w:rsidRDefault="0096541B" w:rsidP="0096541B">
      <w:pPr>
        <w:tabs>
          <w:tab w:val="left" w:pos="993"/>
        </w:tabs>
        <w:ind w:firstLine="567"/>
        <w:rPr>
          <w:sz w:val="24"/>
        </w:rPr>
      </w:pPr>
      <w:r w:rsidRPr="0096541B">
        <w:rPr>
          <w:sz w:val="24"/>
        </w:rPr>
        <w:t xml:space="preserve">3. Рекомендовать </w:t>
      </w:r>
      <w:proofErr w:type="spellStart"/>
      <w:r w:rsidRPr="0096541B">
        <w:rPr>
          <w:sz w:val="24"/>
        </w:rPr>
        <w:t>Сагайскому</w:t>
      </w:r>
      <w:proofErr w:type="spellEnd"/>
      <w:r w:rsidRPr="0096541B">
        <w:rPr>
          <w:sz w:val="24"/>
        </w:rPr>
        <w:t xml:space="preserve"> сельскому Совету депутатов рассмотреть и принять проект решения «О внесении изменений и дополнений в Устав Сагайского сельсовета Каратузского района», одобренный участниками публичных слушаний, на очередной сессии.</w:t>
      </w:r>
    </w:p>
    <w:p w:rsidR="0096541B" w:rsidRPr="0096541B" w:rsidRDefault="0096541B" w:rsidP="0096541B">
      <w:pPr>
        <w:tabs>
          <w:tab w:val="left" w:pos="993"/>
        </w:tabs>
        <w:ind w:firstLine="567"/>
        <w:rPr>
          <w:sz w:val="24"/>
        </w:rPr>
      </w:pPr>
      <w:r w:rsidRPr="0096541B">
        <w:rPr>
          <w:sz w:val="24"/>
        </w:rPr>
        <w:t xml:space="preserve">4. Направить решение и протокол публичных слушаний </w:t>
      </w:r>
      <w:proofErr w:type="spellStart"/>
      <w:r w:rsidRPr="0096541B">
        <w:rPr>
          <w:sz w:val="24"/>
        </w:rPr>
        <w:t>Сагайскому</w:t>
      </w:r>
      <w:proofErr w:type="spellEnd"/>
      <w:r w:rsidRPr="0096541B">
        <w:rPr>
          <w:sz w:val="24"/>
        </w:rPr>
        <w:t xml:space="preserve"> сельскому Совету депутатов Каратузского района Красноярского края.</w:t>
      </w:r>
    </w:p>
    <w:p w:rsidR="0096541B" w:rsidRPr="0096541B" w:rsidRDefault="0096541B" w:rsidP="0096541B">
      <w:pPr>
        <w:tabs>
          <w:tab w:val="left" w:pos="993"/>
        </w:tabs>
        <w:ind w:firstLine="567"/>
        <w:rPr>
          <w:rFonts w:eastAsiaTheme="minorHAnsi"/>
          <w:sz w:val="24"/>
          <w:lang w:eastAsia="en-US"/>
        </w:rPr>
      </w:pPr>
      <w:r w:rsidRPr="0096541B">
        <w:rPr>
          <w:rFonts w:eastAsia="Calibri"/>
          <w:sz w:val="24"/>
          <w:lang w:eastAsia="en-US"/>
        </w:rPr>
        <w:t>5. Опубликовать настоящее решение  в собственном издании «Сагайский вестник».</w:t>
      </w:r>
    </w:p>
    <w:p w:rsidR="0096541B" w:rsidRPr="0096541B" w:rsidRDefault="0096541B" w:rsidP="0096541B">
      <w:pPr>
        <w:tabs>
          <w:tab w:val="left" w:pos="993"/>
        </w:tabs>
        <w:ind w:firstLine="567"/>
        <w:rPr>
          <w:rFonts w:eastAsia="Calibri"/>
          <w:sz w:val="24"/>
          <w:lang w:eastAsia="en-US"/>
        </w:rPr>
      </w:pPr>
      <w:r w:rsidRPr="0096541B">
        <w:rPr>
          <w:rFonts w:eastAsia="Calibri"/>
          <w:sz w:val="24"/>
          <w:lang w:eastAsia="en-US"/>
        </w:rPr>
        <w:t>6. Настоящее решение вступает в силу   в  день, следующий  за  днем  его   официального  опубликования в собственном издании «Сагайский вестник».</w:t>
      </w:r>
    </w:p>
    <w:p w:rsidR="0096541B" w:rsidRPr="0096541B" w:rsidRDefault="0096541B" w:rsidP="0096541B">
      <w:pPr>
        <w:tabs>
          <w:tab w:val="left" w:pos="993"/>
        </w:tabs>
        <w:ind w:firstLine="567"/>
        <w:rPr>
          <w:rFonts w:eastAsia="Calibri"/>
          <w:sz w:val="24"/>
          <w:lang w:eastAsia="en-US"/>
        </w:rPr>
      </w:pPr>
    </w:p>
    <w:p w:rsidR="0096541B" w:rsidRPr="0096541B" w:rsidRDefault="0096541B" w:rsidP="0096541B">
      <w:pPr>
        <w:spacing w:line="276" w:lineRule="auto"/>
        <w:ind w:firstLine="0"/>
        <w:jc w:val="left"/>
        <w:rPr>
          <w:rFonts w:eastAsiaTheme="minorHAnsi"/>
          <w:sz w:val="24"/>
          <w:lang w:eastAsia="en-US"/>
        </w:rPr>
      </w:pPr>
      <w:r w:rsidRPr="0096541B">
        <w:rPr>
          <w:rFonts w:eastAsiaTheme="minorHAnsi"/>
          <w:sz w:val="24"/>
          <w:lang w:eastAsia="en-US"/>
        </w:rPr>
        <w:t>Глава Сагайского сельсовета,</w:t>
      </w:r>
    </w:p>
    <w:p w:rsidR="0096541B" w:rsidRPr="0096541B" w:rsidRDefault="0096541B" w:rsidP="0096541B">
      <w:pPr>
        <w:spacing w:line="276" w:lineRule="auto"/>
        <w:ind w:firstLine="0"/>
        <w:jc w:val="left"/>
        <w:rPr>
          <w:rFonts w:eastAsiaTheme="minorHAnsi"/>
          <w:sz w:val="24"/>
          <w:lang w:eastAsia="en-US"/>
        </w:rPr>
      </w:pPr>
      <w:r w:rsidRPr="0096541B">
        <w:rPr>
          <w:rFonts w:eastAsiaTheme="minorHAnsi"/>
          <w:sz w:val="24"/>
          <w:lang w:eastAsia="en-US"/>
        </w:rPr>
        <w:lastRenderedPageBreak/>
        <w:t xml:space="preserve">Председательствующий </w:t>
      </w:r>
      <w:proofErr w:type="gramStart"/>
      <w:r w:rsidRPr="0096541B">
        <w:rPr>
          <w:rFonts w:eastAsiaTheme="minorHAnsi"/>
          <w:sz w:val="24"/>
          <w:lang w:eastAsia="en-US"/>
        </w:rPr>
        <w:t>на</w:t>
      </w:r>
      <w:proofErr w:type="gramEnd"/>
      <w:r w:rsidRPr="0096541B">
        <w:rPr>
          <w:rFonts w:eastAsiaTheme="minorHAnsi"/>
          <w:sz w:val="24"/>
          <w:lang w:eastAsia="en-US"/>
        </w:rPr>
        <w:t xml:space="preserve"> </w:t>
      </w:r>
    </w:p>
    <w:p w:rsidR="0096541B" w:rsidRPr="0096541B" w:rsidRDefault="0096541B" w:rsidP="0096541B">
      <w:pPr>
        <w:tabs>
          <w:tab w:val="left" w:pos="6555"/>
        </w:tabs>
        <w:spacing w:line="276" w:lineRule="auto"/>
        <w:ind w:firstLine="0"/>
        <w:jc w:val="left"/>
        <w:rPr>
          <w:rFonts w:eastAsiaTheme="minorHAnsi"/>
          <w:sz w:val="24"/>
          <w:lang w:eastAsia="en-US"/>
        </w:rPr>
      </w:pPr>
      <w:r w:rsidRPr="0096541B">
        <w:rPr>
          <w:rFonts w:eastAsiaTheme="minorHAnsi"/>
          <w:sz w:val="24"/>
          <w:lang w:eastAsia="en-US"/>
        </w:rPr>
        <w:t xml:space="preserve">публичных </w:t>
      </w:r>
      <w:proofErr w:type="gramStart"/>
      <w:r w:rsidRPr="0096541B">
        <w:rPr>
          <w:rFonts w:eastAsiaTheme="minorHAnsi"/>
          <w:sz w:val="24"/>
          <w:lang w:eastAsia="en-US"/>
        </w:rPr>
        <w:t>слушаниях</w:t>
      </w:r>
      <w:proofErr w:type="gramEnd"/>
      <w:r w:rsidRPr="0096541B">
        <w:rPr>
          <w:rFonts w:eastAsiaTheme="minorHAnsi"/>
          <w:sz w:val="24"/>
          <w:lang w:eastAsia="en-US"/>
        </w:rPr>
        <w:t xml:space="preserve">                                                                   Н.А. Буланцев</w:t>
      </w:r>
    </w:p>
    <w:p w:rsidR="0096541B" w:rsidRPr="0096541B" w:rsidRDefault="0096541B" w:rsidP="0096541B">
      <w:pPr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</w:p>
    <w:p w:rsidR="0096541B" w:rsidRPr="0096541B" w:rsidRDefault="0096541B" w:rsidP="0096541B">
      <w:pPr>
        <w:ind w:left="6372" w:firstLine="0"/>
        <w:jc w:val="left"/>
        <w:rPr>
          <w:rFonts w:eastAsiaTheme="minorHAnsi"/>
          <w:sz w:val="24"/>
          <w:lang w:eastAsia="en-US"/>
        </w:rPr>
      </w:pPr>
      <w:r w:rsidRPr="0096541B">
        <w:rPr>
          <w:rFonts w:eastAsiaTheme="minorHAnsi"/>
          <w:sz w:val="24"/>
          <w:lang w:eastAsia="en-US"/>
        </w:rPr>
        <w:t xml:space="preserve">Приложение к решению </w:t>
      </w:r>
    </w:p>
    <w:p w:rsidR="0096541B" w:rsidRPr="0096541B" w:rsidRDefault="0096541B" w:rsidP="0096541B">
      <w:pPr>
        <w:ind w:left="6372" w:firstLine="0"/>
        <w:jc w:val="left"/>
        <w:rPr>
          <w:rFonts w:eastAsiaTheme="minorHAnsi"/>
          <w:sz w:val="24"/>
          <w:lang w:eastAsia="en-US"/>
        </w:rPr>
      </w:pPr>
      <w:r w:rsidRPr="0096541B">
        <w:rPr>
          <w:rFonts w:eastAsiaTheme="minorHAnsi"/>
          <w:sz w:val="24"/>
          <w:lang w:eastAsia="en-US"/>
        </w:rPr>
        <w:t>публичных слушаний от 13.10.2023</w:t>
      </w:r>
    </w:p>
    <w:p w:rsidR="0096541B" w:rsidRPr="0096541B" w:rsidRDefault="0096541B" w:rsidP="0096541B">
      <w:pPr>
        <w:ind w:right="-1" w:firstLine="0"/>
        <w:jc w:val="center"/>
        <w:rPr>
          <w:sz w:val="24"/>
        </w:rPr>
      </w:pPr>
    </w:p>
    <w:p w:rsidR="0096541B" w:rsidRPr="0096541B" w:rsidRDefault="0096541B" w:rsidP="0096541B">
      <w:pPr>
        <w:ind w:right="-1" w:firstLine="0"/>
        <w:jc w:val="center"/>
        <w:rPr>
          <w:sz w:val="24"/>
        </w:rPr>
      </w:pPr>
      <w:r w:rsidRPr="0096541B">
        <w:rPr>
          <w:sz w:val="24"/>
        </w:rPr>
        <w:t>ПРОЕКТ</w:t>
      </w:r>
    </w:p>
    <w:p w:rsidR="0096541B" w:rsidRPr="0096541B" w:rsidRDefault="0096541B" w:rsidP="0096541B">
      <w:pPr>
        <w:ind w:right="-1" w:firstLine="0"/>
        <w:jc w:val="center"/>
        <w:rPr>
          <w:sz w:val="24"/>
        </w:rPr>
      </w:pPr>
      <w:r w:rsidRPr="0096541B">
        <w:rPr>
          <w:sz w:val="24"/>
        </w:rPr>
        <w:t xml:space="preserve">САГАЙСКИЙ СЕЛЬСКИЙ   СОВЕТ  ДЕПУТАТОВ </w:t>
      </w:r>
    </w:p>
    <w:p w:rsidR="0096541B" w:rsidRPr="0096541B" w:rsidRDefault="0096541B" w:rsidP="0096541B">
      <w:pPr>
        <w:ind w:right="-1" w:firstLine="0"/>
        <w:jc w:val="center"/>
        <w:rPr>
          <w:sz w:val="24"/>
        </w:rPr>
      </w:pPr>
      <w:r w:rsidRPr="0096541B">
        <w:rPr>
          <w:sz w:val="24"/>
        </w:rPr>
        <w:t>КАРАТУЗСКОГО РАЙОНА</w:t>
      </w:r>
    </w:p>
    <w:p w:rsidR="0096541B" w:rsidRPr="0096541B" w:rsidRDefault="0096541B" w:rsidP="0096541B">
      <w:pPr>
        <w:ind w:right="-1" w:firstLine="0"/>
        <w:jc w:val="center"/>
        <w:rPr>
          <w:sz w:val="24"/>
        </w:rPr>
      </w:pPr>
      <w:r w:rsidRPr="0096541B">
        <w:rPr>
          <w:sz w:val="24"/>
        </w:rPr>
        <w:t>КРАСНОЯРСКОГО КРАЯ</w:t>
      </w:r>
    </w:p>
    <w:p w:rsidR="0096541B" w:rsidRPr="0096541B" w:rsidRDefault="0096541B" w:rsidP="0096541B">
      <w:pPr>
        <w:ind w:right="-1" w:firstLine="0"/>
        <w:jc w:val="center"/>
        <w:rPr>
          <w:sz w:val="24"/>
        </w:rPr>
      </w:pPr>
    </w:p>
    <w:p w:rsidR="0096541B" w:rsidRPr="0096541B" w:rsidRDefault="0096541B" w:rsidP="0096541B">
      <w:pPr>
        <w:ind w:right="-1" w:firstLine="0"/>
        <w:jc w:val="center"/>
        <w:rPr>
          <w:sz w:val="24"/>
        </w:rPr>
      </w:pPr>
      <w:r w:rsidRPr="0096541B">
        <w:rPr>
          <w:sz w:val="24"/>
        </w:rPr>
        <w:t>РЕШЕНИЕ</w:t>
      </w:r>
    </w:p>
    <w:p w:rsidR="0096541B" w:rsidRPr="0096541B" w:rsidRDefault="0096541B" w:rsidP="0096541B">
      <w:pPr>
        <w:keepNext/>
        <w:keepLines/>
        <w:ind w:right="-1" w:firstLine="709"/>
        <w:jc w:val="left"/>
        <w:outlineLvl w:val="0"/>
        <w:rPr>
          <w:b/>
          <w:bCs/>
          <w:sz w:val="24"/>
        </w:rPr>
      </w:pPr>
    </w:p>
    <w:p w:rsidR="0096541B" w:rsidRPr="0096541B" w:rsidRDefault="0096541B" w:rsidP="0096541B">
      <w:pPr>
        <w:keepNext/>
        <w:keepLines/>
        <w:ind w:right="-1" w:firstLine="0"/>
        <w:jc w:val="left"/>
        <w:outlineLvl w:val="0"/>
        <w:rPr>
          <w:i/>
          <w:sz w:val="24"/>
        </w:rPr>
      </w:pPr>
      <w:r w:rsidRPr="0096541B">
        <w:rPr>
          <w:bCs/>
          <w:sz w:val="24"/>
        </w:rPr>
        <w:t>00.00.0000</w:t>
      </w:r>
      <w:r w:rsidRPr="0096541B">
        <w:rPr>
          <w:bCs/>
          <w:sz w:val="24"/>
        </w:rPr>
        <w:tab/>
        <w:t xml:space="preserve">                                       с. </w:t>
      </w:r>
      <w:proofErr w:type="spellStart"/>
      <w:r w:rsidRPr="0096541B">
        <w:rPr>
          <w:bCs/>
          <w:sz w:val="24"/>
        </w:rPr>
        <w:t>Сагайское</w:t>
      </w:r>
      <w:proofErr w:type="spellEnd"/>
      <w:r w:rsidRPr="0096541B">
        <w:rPr>
          <w:bCs/>
          <w:sz w:val="24"/>
        </w:rPr>
        <w:t xml:space="preserve">                                         № 00-00</w:t>
      </w:r>
    </w:p>
    <w:p w:rsidR="0096541B" w:rsidRPr="0096541B" w:rsidRDefault="0096541B" w:rsidP="0096541B">
      <w:pPr>
        <w:ind w:firstLine="0"/>
        <w:jc w:val="left"/>
        <w:rPr>
          <w:i/>
          <w:sz w:val="24"/>
        </w:rPr>
      </w:pPr>
    </w:p>
    <w:p w:rsidR="0096541B" w:rsidRPr="0096541B" w:rsidRDefault="0096541B" w:rsidP="0096541B">
      <w:pPr>
        <w:keepNext/>
        <w:keepLines/>
        <w:ind w:firstLine="0"/>
        <w:jc w:val="left"/>
        <w:outlineLvl w:val="0"/>
        <w:rPr>
          <w:bCs/>
          <w:sz w:val="24"/>
        </w:rPr>
      </w:pPr>
      <w:r w:rsidRPr="0096541B">
        <w:rPr>
          <w:bCs/>
          <w:sz w:val="24"/>
        </w:rPr>
        <w:t>О внесении изменений и дополнений в Устав Сагайского</w:t>
      </w:r>
    </w:p>
    <w:p w:rsidR="0096541B" w:rsidRPr="0096541B" w:rsidRDefault="0096541B" w:rsidP="0096541B">
      <w:pPr>
        <w:keepNext/>
        <w:keepLines/>
        <w:ind w:firstLine="0"/>
        <w:jc w:val="left"/>
        <w:outlineLvl w:val="0"/>
        <w:rPr>
          <w:bCs/>
          <w:sz w:val="24"/>
        </w:rPr>
      </w:pPr>
      <w:r w:rsidRPr="0096541B">
        <w:rPr>
          <w:bCs/>
          <w:sz w:val="24"/>
        </w:rPr>
        <w:t>сельсовета Каратузского района</w:t>
      </w:r>
    </w:p>
    <w:p w:rsidR="0096541B" w:rsidRPr="0096541B" w:rsidRDefault="0096541B" w:rsidP="0096541B">
      <w:pPr>
        <w:keepNext/>
        <w:keepLines/>
        <w:ind w:firstLine="709"/>
        <w:jc w:val="left"/>
        <w:outlineLvl w:val="0"/>
        <w:rPr>
          <w:bCs/>
          <w:sz w:val="24"/>
        </w:rPr>
      </w:pPr>
    </w:p>
    <w:p w:rsidR="0096541B" w:rsidRPr="0096541B" w:rsidRDefault="0096541B" w:rsidP="0096541B">
      <w:pPr>
        <w:ind w:firstLine="709"/>
        <w:contextualSpacing/>
        <w:rPr>
          <w:sz w:val="24"/>
        </w:rPr>
      </w:pPr>
      <w:r w:rsidRPr="0096541B">
        <w:rPr>
          <w:sz w:val="24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статьями 14, 18, 59 Устава Сагайского сельсовета Каратузского района Красноярского края, Сагайский сельский Совет депутатов РЕШИЛ:</w:t>
      </w:r>
    </w:p>
    <w:p w:rsidR="0096541B" w:rsidRPr="0096541B" w:rsidRDefault="0096541B" w:rsidP="0096541B">
      <w:pPr>
        <w:ind w:firstLine="567"/>
        <w:rPr>
          <w:sz w:val="24"/>
        </w:rPr>
      </w:pPr>
      <w:r w:rsidRPr="0096541B">
        <w:rPr>
          <w:sz w:val="24"/>
        </w:rPr>
        <w:t xml:space="preserve">1. Внести в Устав Сагайского сельсовета Каратузского района Красноярского края следующие изменения и дополнения: </w:t>
      </w:r>
    </w:p>
    <w:p w:rsidR="0096541B" w:rsidRPr="0096541B" w:rsidRDefault="0096541B" w:rsidP="0096541B">
      <w:pPr>
        <w:numPr>
          <w:ilvl w:val="1"/>
          <w:numId w:val="2"/>
        </w:numPr>
        <w:spacing w:after="17" w:line="249" w:lineRule="auto"/>
        <w:ind w:right="-1"/>
        <w:jc w:val="left"/>
        <w:rPr>
          <w:color w:val="000000"/>
          <w:sz w:val="24"/>
        </w:rPr>
      </w:pPr>
      <w:r w:rsidRPr="0096541B">
        <w:rPr>
          <w:color w:val="000000"/>
          <w:sz w:val="24"/>
        </w:rPr>
        <w:t>Статью 21 Устава дополнить пунктом 10 следующего содержания:</w:t>
      </w:r>
    </w:p>
    <w:p w:rsidR="0096541B" w:rsidRPr="0096541B" w:rsidRDefault="0096541B" w:rsidP="0096541B">
      <w:pPr>
        <w:spacing w:after="17" w:line="249" w:lineRule="auto"/>
        <w:ind w:left="-15" w:right="-1" w:firstLine="540"/>
        <w:rPr>
          <w:color w:val="000000"/>
          <w:sz w:val="24"/>
        </w:rPr>
      </w:pPr>
      <w:proofErr w:type="gramStart"/>
      <w:r w:rsidRPr="0096541B">
        <w:rPr>
          <w:color w:val="000000"/>
          <w:sz w:val="24"/>
        </w:rPr>
        <w:t xml:space="preserve">«Глава сельсовета освобождается от ответственности за несоблюдение ограничений и запретов, требований о предотвращении </w:t>
      </w:r>
      <w:r w:rsidRPr="0096541B">
        <w:rPr>
          <w:color w:val="000000"/>
          <w:sz w:val="24"/>
        </w:rPr>
        <w:tab/>
        <w:t xml:space="preserve">или об урегулировании конфликта </w:t>
      </w:r>
      <w:r w:rsidRPr="0096541B">
        <w:rPr>
          <w:color w:val="000000"/>
          <w:sz w:val="24"/>
        </w:rP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96541B">
        <w:rPr>
          <w:color w:val="000000"/>
          <w:sz w:val="24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:rsidR="0096541B" w:rsidRPr="0096541B" w:rsidRDefault="0096541B" w:rsidP="0096541B">
      <w:pPr>
        <w:numPr>
          <w:ilvl w:val="1"/>
          <w:numId w:val="2"/>
        </w:numPr>
        <w:spacing w:after="17" w:line="249" w:lineRule="auto"/>
        <w:ind w:right="-1"/>
        <w:jc w:val="left"/>
        <w:rPr>
          <w:color w:val="000000"/>
          <w:sz w:val="24"/>
        </w:rPr>
      </w:pPr>
      <w:r w:rsidRPr="0096541B">
        <w:rPr>
          <w:color w:val="000000"/>
          <w:sz w:val="24"/>
        </w:rPr>
        <w:t>Статью 19 Устава дополнить пунктом 10 следующего содержания:</w:t>
      </w:r>
    </w:p>
    <w:p w:rsidR="0096541B" w:rsidRPr="0096541B" w:rsidRDefault="0096541B" w:rsidP="0096541B">
      <w:pPr>
        <w:spacing w:after="324" w:line="249" w:lineRule="auto"/>
        <w:ind w:left="-15" w:right="-1" w:firstLine="540"/>
        <w:rPr>
          <w:color w:val="000000"/>
          <w:sz w:val="24"/>
        </w:rPr>
      </w:pPr>
      <w:r w:rsidRPr="0096541B">
        <w:rPr>
          <w:color w:val="000000"/>
          <w:sz w:val="24"/>
        </w:rPr>
        <w:t xml:space="preserve">  </w:t>
      </w:r>
      <w:proofErr w:type="gramStart"/>
      <w:r w:rsidRPr="0096541B">
        <w:rPr>
          <w:color w:val="000000"/>
          <w:sz w:val="24"/>
        </w:rPr>
        <w:t xml:space="preserve">«Депутат освобождается от ответственности за несоблюдение ограничений </w:t>
      </w:r>
      <w:r w:rsidRPr="0096541B">
        <w:rPr>
          <w:color w:val="000000"/>
          <w:sz w:val="24"/>
        </w:rPr>
        <w:tab/>
        <w:t xml:space="preserve">и запретов, </w:t>
      </w:r>
      <w:r w:rsidRPr="0096541B">
        <w:rPr>
          <w:color w:val="000000"/>
          <w:sz w:val="24"/>
        </w:rPr>
        <w:tab/>
        <w:t xml:space="preserve">требований о предотвращении или </w:t>
      </w:r>
      <w:r w:rsidRPr="0096541B">
        <w:rPr>
          <w:color w:val="000000"/>
          <w:sz w:val="24"/>
        </w:rPr>
        <w:tab/>
        <w:t xml:space="preserve">об урегулировании конфликта </w:t>
      </w:r>
      <w:r w:rsidRPr="0096541B">
        <w:rPr>
          <w:color w:val="000000"/>
          <w:sz w:val="24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96541B">
        <w:rPr>
          <w:color w:val="000000"/>
          <w:sz w:val="24"/>
        </w:rPr>
        <w:tab/>
        <w:t>обязанностей признается следствием</w:t>
      </w:r>
      <w:proofErr w:type="gramEnd"/>
      <w:r w:rsidRPr="0096541B">
        <w:rPr>
          <w:color w:val="000000"/>
          <w:sz w:val="24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96541B" w:rsidRPr="0096541B" w:rsidRDefault="0096541B" w:rsidP="0096541B">
      <w:pPr>
        <w:numPr>
          <w:ilvl w:val="1"/>
          <w:numId w:val="2"/>
        </w:numPr>
        <w:spacing w:after="324" w:line="249" w:lineRule="auto"/>
        <w:ind w:right="-1"/>
        <w:contextualSpacing/>
        <w:jc w:val="left"/>
        <w:rPr>
          <w:color w:val="000000"/>
          <w:sz w:val="24"/>
        </w:rPr>
      </w:pPr>
      <w:r w:rsidRPr="0096541B">
        <w:rPr>
          <w:color w:val="000000"/>
          <w:sz w:val="24"/>
        </w:rPr>
        <w:t>Пункт 1 статьи 7 Устава дополнить пунктом 34 следующего содержания:</w:t>
      </w:r>
    </w:p>
    <w:p w:rsidR="0096541B" w:rsidRPr="0096541B" w:rsidRDefault="0096541B" w:rsidP="0096541B">
      <w:pPr>
        <w:spacing w:after="324" w:line="249" w:lineRule="auto"/>
        <w:ind w:right="-1" w:firstLine="0"/>
        <w:contextualSpacing/>
        <w:rPr>
          <w:i/>
          <w:color w:val="000000"/>
          <w:sz w:val="24"/>
        </w:rPr>
      </w:pPr>
      <w:r w:rsidRPr="0096541B">
        <w:rPr>
          <w:color w:val="000000"/>
          <w:sz w:val="24"/>
        </w:rPr>
        <w:lastRenderedPageBreak/>
        <w:t xml:space="preserve">          «Осуществление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поселения»</w:t>
      </w:r>
      <w:r w:rsidRPr="0096541B">
        <w:rPr>
          <w:i/>
          <w:color w:val="000000"/>
          <w:sz w:val="24"/>
        </w:rPr>
        <w:t>.</w:t>
      </w:r>
    </w:p>
    <w:p w:rsidR="0096541B" w:rsidRPr="0096541B" w:rsidRDefault="0096541B" w:rsidP="0096541B">
      <w:pPr>
        <w:suppressAutoHyphens/>
        <w:ind w:firstLine="709"/>
        <w:rPr>
          <w:sz w:val="24"/>
        </w:rPr>
      </w:pPr>
      <w:r w:rsidRPr="0096541B">
        <w:rPr>
          <w:sz w:val="24"/>
        </w:rPr>
        <w:t xml:space="preserve">2. </w:t>
      </w:r>
      <w:proofErr w:type="gramStart"/>
      <w:r w:rsidRPr="0096541B">
        <w:rPr>
          <w:sz w:val="24"/>
        </w:rPr>
        <w:t>Контроль за</w:t>
      </w:r>
      <w:proofErr w:type="gramEnd"/>
      <w:r w:rsidRPr="0096541B">
        <w:rPr>
          <w:sz w:val="24"/>
        </w:rPr>
        <w:t xml:space="preserve"> исполнением настоящего Решения возложить на Главу Сагайского сельсовета.</w:t>
      </w:r>
    </w:p>
    <w:p w:rsidR="0096541B" w:rsidRPr="0096541B" w:rsidRDefault="0096541B" w:rsidP="0096541B">
      <w:pPr>
        <w:widowControl w:val="0"/>
        <w:tabs>
          <w:tab w:val="left" w:pos="1134"/>
          <w:tab w:val="left" w:pos="1276"/>
        </w:tabs>
        <w:suppressAutoHyphens/>
        <w:ind w:firstLine="709"/>
        <w:contextualSpacing/>
        <w:rPr>
          <w:sz w:val="24"/>
        </w:rPr>
      </w:pPr>
      <w:r w:rsidRPr="0096541B">
        <w:rPr>
          <w:sz w:val="24"/>
        </w:rPr>
        <w:t xml:space="preserve">3. </w:t>
      </w:r>
      <w:proofErr w:type="gramStart"/>
      <w:r w:rsidRPr="0096541B">
        <w:rPr>
          <w:sz w:val="24"/>
        </w:rPr>
        <w:t xml:space="preserve">Глава Сагайского сельсовета обязан опубликовать </w:t>
      </w:r>
      <w:r w:rsidRPr="0096541B">
        <w:rPr>
          <w:iCs/>
          <w:sz w:val="24"/>
        </w:rPr>
        <w:t>(обнародовать)</w:t>
      </w:r>
      <w:r w:rsidRPr="0096541B">
        <w:rPr>
          <w:sz w:val="24"/>
        </w:rPr>
        <w:t xml:space="preserve">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96541B" w:rsidRPr="0096541B" w:rsidRDefault="0096541B" w:rsidP="0096541B">
      <w:pPr>
        <w:widowControl w:val="0"/>
        <w:tabs>
          <w:tab w:val="left" w:pos="1134"/>
          <w:tab w:val="left" w:pos="1276"/>
        </w:tabs>
        <w:suppressAutoHyphens/>
        <w:ind w:firstLine="709"/>
        <w:contextualSpacing/>
        <w:rPr>
          <w:sz w:val="24"/>
        </w:rPr>
      </w:pPr>
      <w:r w:rsidRPr="0096541B">
        <w:rPr>
          <w:rFonts w:eastAsia="Calibri"/>
          <w:sz w:val="24"/>
          <w:lang w:eastAsia="en-US"/>
        </w:rPr>
        <w:t xml:space="preserve">4. Настоящее Решение подлежит официальному опубликованию </w:t>
      </w:r>
      <w:r w:rsidRPr="0096541B">
        <w:rPr>
          <w:rFonts w:eastAsia="Calibri"/>
          <w:iCs/>
          <w:sz w:val="24"/>
          <w:lang w:eastAsia="en-US"/>
        </w:rPr>
        <w:t>(обнародованию)</w:t>
      </w:r>
      <w:r w:rsidRPr="0096541B">
        <w:rPr>
          <w:rFonts w:eastAsia="Calibri"/>
          <w:sz w:val="24"/>
          <w:lang w:eastAsia="en-US"/>
        </w:rPr>
        <w:t xml:space="preserve"> после его государственной регистрации и вступает в силу со дня, следующего за днем официального </w:t>
      </w:r>
      <w:r w:rsidRPr="0096541B">
        <w:rPr>
          <w:rFonts w:eastAsia="Calibri"/>
          <w:iCs/>
          <w:sz w:val="24"/>
          <w:lang w:eastAsia="en-US"/>
        </w:rPr>
        <w:t>опубликования (обнародования).</w:t>
      </w:r>
    </w:p>
    <w:p w:rsidR="0096541B" w:rsidRPr="0096541B" w:rsidRDefault="0096541B" w:rsidP="0096541B">
      <w:pPr>
        <w:tabs>
          <w:tab w:val="left" w:pos="708"/>
        </w:tabs>
        <w:autoSpaceDE w:val="0"/>
        <w:autoSpaceDN w:val="0"/>
        <w:adjustRightInd w:val="0"/>
        <w:ind w:firstLine="709"/>
        <w:rPr>
          <w:sz w:val="24"/>
        </w:rPr>
      </w:pPr>
    </w:p>
    <w:p w:rsidR="0096541B" w:rsidRPr="0096541B" w:rsidRDefault="0096541B" w:rsidP="0096541B">
      <w:pPr>
        <w:ind w:firstLine="709"/>
        <w:rPr>
          <w:color w:val="000000"/>
          <w:sz w:val="24"/>
        </w:rPr>
      </w:pPr>
    </w:p>
    <w:p w:rsidR="0096541B" w:rsidRPr="0096541B" w:rsidRDefault="0096541B" w:rsidP="0096541B">
      <w:pPr>
        <w:tabs>
          <w:tab w:val="left" w:pos="5572"/>
        </w:tabs>
        <w:ind w:firstLine="0"/>
        <w:rPr>
          <w:sz w:val="24"/>
        </w:rPr>
      </w:pPr>
      <w:r w:rsidRPr="0096541B">
        <w:rPr>
          <w:sz w:val="24"/>
        </w:rPr>
        <w:t>Председатель Сагайского</w:t>
      </w:r>
      <w:r w:rsidRPr="0096541B">
        <w:rPr>
          <w:sz w:val="24"/>
        </w:rPr>
        <w:tab/>
        <w:t xml:space="preserve"> </w:t>
      </w:r>
    </w:p>
    <w:p w:rsidR="0096541B" w:rsidRPr="0096541B" w:rsidRDefault="0096541B" w:rsidP="0096541B">
      <w:pPr>
        <w:ind w:firstLine="0"/>
        <w:rPr>
          <w:rFonts w:eastAsia="Calibri"/>
          <w:sz w:val="24"/>
        </w:rPr>
      </w:pPr>
      <w:r w:rsidRPr="0096541B">
        <w:rPr>
          <w:sz w:val="24"/>
        </w:rPr>
        <w:t xml:space="preserve">сельского Совета депутатов                                                    </w:t>
      </w:r>
      <w:r w:rsidRPr="0096541B">
        <w:rPr>
          <w:rFonts w:eastAsia="Calibri"/>
          <w:sz w:val="24"/>
          <w:lang w:eastAsia="en-US"/>
        </w:rPr>
        <w:t xml:space="preserve">А.Н. Кузьмин             </w:t>
      </w:r>
    </w:p>
    <w:p w:rsidR="0096541B" w:rsidRPr="0096541B" w:rsidRDefault="0096541B" w:rsidP="0096541B">
      <w:pPr>
        <w:tabs>
          <w:tab w:val="left" w:pos="1903"/>
          <w:tab w:val="left" w:pos="7563"/>
        </w:tabs>
        <w:spacing w:after="200" w:line="276" w:lineRule="auto"/>
        <w:ind w:firstLine="0"/>
        <w:jc w:val="left"/>
        <w:rPr>
          <w:rFonts w:eastAsia="Calibri"/>
          <w:sz w:val="24"/>
          <w:lang w:eastAsia="en-US"/>
        </w:rPr>
      </w:pPr>
    </w:p>
    <w:p w:rsidR="0096541B" w:rsidRPr="0096541B" w:rsidRDefault="0096541B" w:rsidP="0096541B">
      <w:pPr>
        <w:tabs>
          <w:tab w:val="left" w:pos="1903"/>
          <w:tab w:val="left" w:pos="7563"/>
        </w:tabs>
        <w:spacing w:after="200" w:line="276" w:lineRule="auto"/>
        <w:ind w:firstLine="0"/>
        <w:jc w:val="left"/>
        <w:rPr>
          <w:rFonts w:eastAsia="SimSun"/>
          <w:bCs/>
          <w:color w:val="000000"/>
          <w:sz w:val="24"/>
        </w:rPr>
      </w:pPr>
      <w:r w:rsidRPr="0096541B">
        <w:rPr>
          <w:sz w:val="24"/>
        </w:rPr>
        <w:t xml:space="preserve">Глава Сагайского сельсовет                                                     Н.А. Буланцев         </w:t>
      </w:r>
    </w:p>
    <w:p w:rsidR="00DF022E" w:rsidRPr="00DF022E" w:rsidRDefault="00DF022E" w:rsidP="00DF022E">
      <w:pPr>
        <w:spacing w:line="276" w:lineRule="auto"/>
        <w:ind w:firstLine="0"/>
        <w:jc w:val="center"/>
        <w:rPr>
          <w:sz w:val="24"/>
        </w:rPr>
      </w:pPr>
      <w:r w:rsidRPr="00DF022E">
        <w:rPr>
          <w:sz w:val="24"/>
        </w:rPr>
        <w:t>САГАЙСКИЙ СЕЛЬСКИЙ СОВЕТ ДЕПУТАТОВ</w:t>
      </w:r>
    </w:p>
    <w:p w:rsidR="00DF022E" w:rsidRPr="00DF022E" w:rsidRDefault="00DF022E" w:rsidP="00DF022E">
      <w:pPr>
        <w:spacing w:line="276" w:lineRule="auto"/>
        <w:ind w:firstLine="0"/>
        <w:jc w:val="center"/>
        <w:rPr>
          <w:sz w:val="24"/>
        </w:rPr>
      </w:pPr>
      <w:r w:rsidRPr="00DF022E">
        <w:rPr>
          <w:sz w:val="24"/>
        </w:rPr>
        <w:t>КАРАТУЗСКОГО РАЙОНА</w:t>
      </w:r>
    </w:p>
    <w:p w:rsidR="00DF022E" w:rsidRPr="00DF022E" w:rsidRDefault="00DF022E" w:rsidP="00DF022E">
      <w:pPr>
        <w:spacing w:line="276" w:lineRule="auto"/>
        <w:ind w:firstLine="0"/>
        <w:jc w:val="center"/>
        <w:rPr>
          <w:sz w:val="24"/>
        </w:rPr>
      </w:pPr>
      <w:r w:rsidRPr="00DF022E">
        <w:rPr>
          <w:sz w:val="24"/>
        </w:rPr>
        <w:t>КРАСНОЯРСКОГО КРАЯ</w:t>
      </w:r>
    </w:p>
    <w:p w:rsidR="00DF022E" w:rsidRPr="00DF022E" w:rsidRDefault="00DF022E" w:rsidP="00DF022E">
      <w:pPr>
        <w:spacing w:line="276" w:lineRule="auto"/>
        <w:ind w:firstLine="0"/>
        <w:rPr>
          <w:sz w:val="24"/>
        </w:rPr>
      </w:pPr>
    </w:p>
    <w:p w:rsidR="00DF022E" w:rsidRPr="00DF022E" w:rsidRDefault="00DF022E" w:rsidP="00DF022E">
      <w:pPr>
        <w:spacing w:after="200" w:line="276" w:lineRule="auto"/>
        <w:ind w:firstLine="284"/>
        <w:rPr>
          <w:sz w:val="24"/>
        </w:rPr>
      </w:pPr>
      <w:r w:rsidRPr="00DF022E">
        <w:rPr>
          <w:sz w:val="24"/>
        </w:rPr>
        <w:t xml:space="preserve">                                             РАСПОРЯЖЕНИЕ</w:t>
      </w:r>
    </w:p>
    <w:p w:rsidR="00DF022E" w:rsidRPr="00DF022E" w:rsidRDefault="00DF022E" w:rsidP="00DF022E">
      <w:pPr>
        <w:spacing w:after="200" w:line="276" w:lineRule="auto"/>
        <w:ind w:firstLine="0"/>
        <w:rPr>
          <w:sz w:val="24"/>
        </w:rPr>
      </w:pPr>
      <w:r w:rsidRPr="00DF022E">
        <w:rPr>
          <w:sz w:val="24"/>
        </w:rPr>
        <w:t xml:space="preserve">16.10.2023                                     с. </w:t>
      </w:r>
      <w:proofErr w:type="spellStart"/>
      <w:r w:rsidRPr="00DF022E">
        <w:rPr>
          <w:sz w:val="24"/>
        </w:rPr>
        <w:t>Сагайское</w:t>
      </w:r>
      <w:proofErr w:type="spellEnd"/>
      <w:r w:rsidRPr="00DF022E">
        <w:rPr>
          <w:sz w:val="24"/>
        </w:rPr>
        <w:t xml:space="preserve">                                       № 22</w:t>
      </w:r>
    </w:p>
    <w:p w:rsidR="00DF022E" w:rsidRPr="00DF022E" w:rsidRDefault="00DF022E" w:rsidP="00DF022E">
      <w:pPr>
        <w:spacing w:after="200" w:line="276" w:lineRule="auto"/>
        <w:ind w:firstLine="567"/>
        <w:rPr>
          <w:sz w:val="24"/>
        </w:rPr>
      </w:pPr>
      <w:r w:rsidRPr="00DF022E">
        <w:rPr>
          <w:sz w:val="24"/>
        </w:rPr>
        <w:t>О созыве двадцать третьей  очередной сессии Совета депутатов</w:t>
      </w:r>
    </w:p>
    <w:p w:rsidR="00DF022E" w:rsidRPr="00DF022E" w:rsidRDefault="00DF022E" w:rsidP="00DF022E">
      <w:pPr>
        <w:spacing w:after="200" w:line="276" w:lineRule="auto"/>
        <w:ind w:firstLine="567"/>
        <w:rPr>
          <w:sz w:val="24"/>
        </w:rPr>
      </w:pPr>
      <w:r w:rsidRPr="00DF022E">
        <w:rPr>
          <w:sz w:val="24"/>
        </w:rPr>
        <w:t>Руководствуясь статьей 12 Устава Сагайского сельсовета Каратузского района Красноярского края:</w:t>
      </w:r>
    </w:p>
    <w:p w:rsidR="00DF022E" w:rsidRPr="00DF022E" w:rsidRDefault="00DF022E" w:rsidP="00DF022E">
      <w:pPr>
        <w:numPr>
          <w:ilvl w:val="0"/>
          <w:numId w:val="3"/>
        </w:numPr>
        <w:tabs>
          <w:tab w:val="left" w:pos="993"/>
        </w:tabs>
        <w:spacing w:after="200" w:line="276" w:lineRule="auto"/>
        <w:ind w:left="0" w:firstLine="567"/>
        <w:contextualSpacing/>
        <w:jc w:val="left"/>
        <w:rPr>
          <w:sz w:val="24"/>
        </w:rPr>
      </w:pPr>
      <w:r w:rsidRPr="00DF022E">
        <w:rPr>
          <w:sz w:val="24"/>
        </w:rPr>
        <w:t xml:space="preserve">Созвать  двадцать третью очередную сессию Сагайского сельского Совета депутатов четвертого  созыва  25.10.2023 года в 16 часов 00 минут в здании администрации Сагайского сельсовета по адресу: с. </w:t>
      </w:r>
      <w:proofErr w:type="spellStart"/>
      <w:r w:rsidRPr="00DF022E">
        <w:rPr>
          <w:sz w:val="24"/>
        </w:rPr>
        <w:t>Сагайское</w:t>
      </w:r>
      <w:proofErr w:type="spellEnd"/>
      <w:r w:rsidRPr="00DF022E">
        <w:rPr>
          <w:sz w:val="24"/>
        </w:rPr>
        <w:t xml:space="preserve">, ул. </w:t>
      </w:r>
      <w:proofErr w:type="gramStart"/>
      <w:r w:rsidRPr="00DF022E">
        <w:rPr>
          <w:sz w:val="24"/>
        </w:rPr>
        <w:t>Советская</w:t>
      </w:r>
      <w:proofErr w:type="gramEnd"/>
      <w:r w:rsidRPr="00DF022E">
        <w:rPr>
          <w:sz w:val="24"/>
        </w:rPr>
        <w:t xml:space="preserve"> д.8 с предлагаемой повесткой дня:</w:t>
      </w:r>
    </w:p>
    <w:p w:rsidR="00DF022E" w:rsidRPr="00DF022E" w:rsidRDefault="00DF022E" w:rsidP="00DF022E">
      <w:pPr>
        <w:spacing w:after="200" w:line="276" w:lineRule="auto"/>
        <w:ind w:firstLine="567"/>
        <w:contextualSpacing/>
        <w:rPr>
          <w:rFonts w:eastAsiaTheme="minorEastAsia"/>
          <w:bCs/>
          <w:sz w:val="24"/>
        </w:rPr>
      </w:pPr>
      <w:r w:rsidRPr="00DF022E">
        <w:rPr>
          <w:rFonts w:eastAsiaTheme="minorEastAsia"/>
          <w:sz w:val="24"/>
        </w:rPr>
        <w:t xml:space="preserve">1.1. </w:t>
      </w:r>
      <w:r w:rsidRPr="00DF022E">
        <w:rPr>
          <w:rFonts w:eastAsiaTheme="minorEastAsia"/>
          <w:bCs/>
          <w:sz w:val="24"/>
        </w:rPr>
        <w:t>О внесении изменений и дополнений в Устав Сагайского сельсовета Каратузского района.</w:t>
      </w:r>
    </w:p>
    <w:p w:rsidR="00DF022E" w:rsidRPr="00DF022E" w:rsidRDefault="00DF022E" w:rsidP="00DF022E">
      <w:pPr>
        <w:spacing w:after="200" w:line="276" w:lineRule="auto"/>
        <w:ind w:firstLine="567"/>
        <w:contextualSpacing/>
        <w:rPr>
          <w:rFonts w:eastAsiaTheme="minorEastAsia"/>
          <w:bCs/>
          <w:sz w:val="24"/>
        </w:rPr>
      </w:pPr>
      <w:r w:rsidRPr="00DF022E">
        <w:rPr>
          <w:rFonts w:eastAsiaTheme="minorEastAsia"/>
          <w:sz w:val="24"/>
        </w:rPr>
        <w:t xml:space="preserve">1.2. </w:t>
      </w:r>
      <w:r w:rsidRPr="00DF022E">
        <w:rPr>
          <w:rFonts w:eastAsiaTheme="minorEastAsia"/>
          <w:bCs/>
          <w:sz w:val="24"/>
        </w:rPr>
        <w:t>О передаче Муниципальному образованию «</w:t>
      </w:r>
      <w:proofErr w:type="spellStart"/>
      <w:r w:rsidRPr="00DF022E">
        <w:rPr>
          <w:rFonts w:eastAsiaTheme="minorEastAsia"/>
          <w:bCs/>
          <w:sz w:val="24"/>
        </w:rPr>
        <w:t>Каратузский</w:t>
      </w:r>
      <w:proofErr w:type="spellEnd"/>
      <w:r w:rsidRPr="00DF022E">
        <w:rPr>
          <w:rFonts w:eastAsiaTheme="minorEastAsia"/>
          <w:bCs/>
          <w:sz w:val="24"/>
        </w:rPr>
        <w:t xml:space="preserve"> район» части полномочий по решению вопросов местного значения для организации исполнения бюджета поселения на 2024 год.</w:t>
      </w:r>
    </w:p>
    <w:p w:rsidR="00DF022E" w:rsidRPr="00DF022E" w:rsidRDefault="00DF022E" w:rsidP="00DF022E">
      <w:pPr>
        <w:spacing w:line="276" w:lineRule="auto"/>
        <w:ind w:firstLine="567"/>
        <w:contextualSpacing/>
        <w:rPr>
          <w:bCs/>
          <w:color w:val="000000"/>
          <w:sz w:val="24"/>
        </w:rPr>
      </w:pPr>
      <w:r w:rsidRPr="00DF022E">
        <w:rPr>
          <w:rFonts w:eastAsiaTheme="minorEastAsia"/>
          <w:bCs/>
          <w:sz w:val="24"/>
        </w:rPr>
        <w:t xml:space="preserve">1.3. </w:t>
      </w:r>
      <w:r w:rsidRPr="00DF022E">
        <w:rPr>
          <w:bCs/>
          <w:color w:val="000000"/>
          <w:sz w:val="24"/>
        </w:rPr>
        <w:t>Об утверждении Положения «О порядке и условиях приватизации муниципального имущества Сагайского сельсовета Каратузского района».</w:t>
      </w:r>
    </w:p>
    <w:p w:rsidR="00DF022E" w:rsidRPr="00DF022E" w:rsidRDefault="00DF022E" w:rsidP="00DF022E">
      <w:pPr>
        <w:spacing w:line="276" w:lineRule="auto"/>
        <w:ind w:firstLine="567"/>
        <w:outlineLvl w:val="0"/>
        <w:rPr>
          <w:sz w:val="24"/>
        </w:rPr>
      </w:pPr>
      <w:r w:rsidRPr="00DF022E">
        <w:rPr>
          <w:bCs/>
          <w:color w:val="000000"/>
          <w:sz w:val="24"/>
        </w:rPr>
        <w:t xml:space="preserve">1.4. </w:t>
      </w:r>
      <w:r w:rsidRPr="00DF022E">
        <w:rPr>
          <w:sz w:val="24"/>
        </w:rPr>
        <w:t xml:space="preserve">О признании </w:t>
      </w:r>
      <w:proofErr w:type="gramStart"/>
      <w:r w:rsidRPr="00DF022E">
        <w:rPr>
          <w:sz w:val="24"/>
        </w:rPr>
        <w:t>утратившими</w:t>
      </w:r>
      <w:proofErr w:type="gramEnd"/>
      <w:r w:rsidRPr="00DF022E">
        <w:rPr>
          <w:sz w:val="24"/>
        </w:rPr>
        <w:t xml:space="preserve"> силу решений Сагайского сельского Совета депутатов от 15.06.2021 № 07-23, от 18.07.2023 № 20-94 </w:t>
      </w:r>
    </w:p>
    <w:p w:rsidR="00DF022E" w:rsidRPr="00DF022E" w:rsidRDefault="00DF022E" w:rsidP="00DF022E">
      <w:pPr>
        <w:spacing w:after="200" w:line="276" w:lineRule="auto"/>
        <w:ind w:firstLine="567"/>
        <w:contextualSpacing/>
        <w:rPr>
          <w:color w:val="000000"/>
          <w:sz w:val="24"/>
        </w:rPr>
      </w:pPr>
      <w:r w:rsidRPr="00DF022E">
        <w:rPr>
          <w:sz w:val="24"/>
        </w:rPr>
        <w:t xml:space="preserve">2. Настоящее распоряжение подлежит официальному опубликованию в газете «Сагайский вестник». </w:t>
      </w:r>
    </w:p>
    <w:p w:rsidR="00DF022E" w:rsidRPr="00DF022E" w:rsidRDefault="00DF022E" w:rsidP="00DF022E">
      <w:pPr>
        <w:spacing w:after="200" w:line="276" w:lineRule="auto"/>
        <w:ind w:firstLine="567"/>
        <w:contextualSpacing/>
        <w:rPr>
          <w:sz w:val="24"/>
        </w:rPr>
      </w:pPr>
      <w:r w:rsidRPr="00DF022E">
        <w:rPr>
          <w:sz w:val="24"/>
        </w:rPr>
        <w:t xml:space="preserve">3. </w:t>
      </w:r>
      <w:proofErr w:type="gramStart"/>
      <w:r w:rsidRPr="00DF022E">
        <w:rPr>
          <w:sz w:val="24"/>
        </w:rPr>
        <w:t>Контроль за</w:t>
      </w:r>
      <w:proofErr w:type="gramEnd"/>
      <w:r w:rsidRPr="00DF022E">
        <w:rPr>
          <w:sz w:val="24"/>
        </w:rPr>
        <w:t xml:space="preserve"> исполнением настоящего распоряжения оставляю за собой.</w:t>
      </w:r>
    </w:p>
    <w:p w:rsidR="00DF022E" w:rsidRPr="00DF022E" w:rsidRDefault="00DF022E" w:rsidP="00DF022E">
      <w:pPr>
        <w:spacing w:after="200" w:line="276" w:lineRule="auto"/>
        <w:ind w:firstLine="567"/>
        <w:contextualSpacing/>
        <w:rPr>
          <w:color w:val="000000"/>
          <w:sz w:val="24"/>
        </w:rPr>
      </w:pPr>
      <w:r w:rsidRPr="00DF022E">
        <w:rPr>
          <w:sz w:val="24"/>
        </w:rPr>
        <w:lastRenderedPageBreak/>
        <w:t>4.</w:t>
      </w:r>
      <w:r w:rsidRPr="00DF022E">
        <w:rPr>
          <w:rFonts w:ascii="Calibri" w:hAnsi="Calibri"/>
          <w:sz w:val="24"/>
        </w:rPr>
        <w:t xml:space="preserve"> </w:t>
      </w:r>
      <w:r w:rsidRPr="00DF022E">
        <w:rPr>
          <w:sz w:val="24"/>
        </w:rPr>
        <w:t>Распоряжение вступает в силу со дня его подписания.</w:t>
      </w:r>
    </w:p>
    <w:p w:rsidR="00DF022E" w:rsidRPr="00DF022E" w:rsidRDefault="00DF022E" w:rsidP="00DF022E">
      <w:pPr>
        <w:spacing w:line="276" w:lineRule="auto"/>
        <w:ind w:firstLine="0"/>
        <w:rPr>
          <w:sz w:val="24"/>
        </w:rPr>
      </w:pPr>
    </w:p>
    <w:p w:rsidR="00DF022E" w:rsidRPr="00DF022E" w:rsidRDefault="00DF022E" w:rsidP="00DF022E">
      <w:pPr>
        <w:spacing w:line="276" w:lineRule="auto"/>
        <w:ind w:firstLine="0"/>
        <w:rPr>
          <w:sz w:val="24"/>
        </w:rPr>
      </w:pPr>
      <w:r w:rsidRPr="00DF022E">
        <w:rPr>
          <w:sz w:val="24"/>
        </w:rPr>
        <w:t xml:space="preserve">Председатель Сагайского </w:t>
      </w:r>
    </w:p>
    <w:p w:rsidR="00DF022E" w:rsidRPr="00DF022E" w:rsidRDefault="00DF022E" w:rsidP="00DF022E">
      <w:pPr>
        <w:spacing w:line="276" w:lineRule="auto"/>
        <w:ind w:firstLine="0"/>
        <w:rPr>
          <w:rFonts w:ascii="Calibri" w:hAnsi="Calibri"/>
          <w:sz w:val="24"/>
        </w:rPr>
      </w:pPr>
      <w:r w:rsidRPr="00DF022E">
        <w:rPr>
          <w:sz w:val="24"/>
        </w:rPr>
        <w:t>сельского Совета депутатов                                                          А.Н. Кузьмин</w:t>
      </w:r>
    </w:p>
    <w:p w:rsidR="00DF022E" w:rsidRPr="00DF022E" w:rsidRDefault="00DF022E" w:rsidP="00DF022E">
      <w:pPr>
        <w:spacing w:after="200" w:line="276" w:lineRule="auto"/>
        <w:ind w:firstLine="0"/>
        <w:jc w:val="left"/>
        <w:rPr>
          <w:rFonts w:ascii="Calibri" w:hAnsi="Calibri"/>
          <w:sz w:val="24"/>
        </w:rPr>
      </w:pPr>
    </w:p>
    <w:p w:rsidR="0096541B" w:rsidRPr="00DF022E" w:rsidRDefault="0096541B" w:rsidP="0096541B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4"/>
          <w:lang w:eastAsia="en-US"/>
        </w:rPr>
      </w:pPr>
    </w:p>
    <w:p w:rsidR="0096541B" w:rsidRPr="00DF022E" w:rsidRDefault="0096541B" w:rsidP="0096541B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4"/>
          <w:lang w:eastAsia="en-US"/>
        </w:rPr>
      </w:pPr>
    </w:p>
    <w:p w:rsidR="0096541B" w:rsidRPr="00DF022E" w:rsidRDefault="0096541B" w:rsidP="0096541B">
      <w:pPr>
        <w:ind w:left="6372" w:firstLine="0"/>
        <w:jc w:val="left"/>
        <w:rPr>
          <w:rFonts w:eastAsiaTheme="minorHAnsi"/>
          <w:sz w:val="24"/>
          <w:lang w:eastAsia="en-US"/>
        </w:rPr>
      </w:pPr>
    </w:p>
    <w:p w:rsidR="0096541B" w:rsidRPr="00DF022E" w:rsidRDefault="0096541B">
      <w:pPr>
        <w:rPr>
          <w:sz w:val="24"/>
        </w:rPr>
      </w:pPr>
    </w:p>
    <w:p w:rsidR="0096541B" w:rsidRPr="00DF022E" w:rsidRDefault="0096541B" w:rsidP="0096541B">
      <w:pPr>
        <w:rPr>
          <w:sz w:val="24"/>
        </w:rPr>
      </w:pPr>
    </w:p>
    <w:p w:rsidR="0096541B" w:rsidRPr="00DF022E" w:rsidRDefault="0096541B" w:rsidP="0096541B">
      <w:pPr>
        <w:rPr>
          <w:sz w:val="24"/>
        </w:rPr>
      </w:pPr>
    </w:p>
    <w:p w:rsidR="0096541B" w:rsidRPr="00DF022E" w:rsidRDefault="0096541B" w:rsidP="0096541B">
      <w:pPr>
        <w:rPr>
          <w:sz w:val="24"/>
        </w:rPr>
      </w:pPr>
    </w:p>
    <w:p w:rsidR="0096541B" w:rsidRPr="00DF022E" w:rsidRDefault="0096541B" w:rsidP="0096541B">
      <w:pPr>
        <w:rPr>
          <w:sz w:val="24"/>
        </w:rPr>
      </w:pPr>
    </w:p>
    <w:p w:rsidR="0096541B" w:rsidRPr="0096541B" w:rsidRDefault="0096541B" w:rsidP="0096541B">
      <w:pPr>
        <w:rPr>
          <w:sz w:val="24"/>
        </w:rPr>
      </w:pPr>
    </w:p>
    <w:p w:rsidR="0096541B" w:rsidRPr="0096541B" w:rsidRDefault="0096541B" w:rsidP="0096541B">
      <w:pPr>
        <w:rPr>
          <w:sz w:val="24"/>
        </w:rPr>
      </w:pPr>
    </w:p>
    <w:p w:rsidR="0096541B" w:rsidRPr="0096541B" w:rsidRDefault="0096541B" w:rsidP="0096541B">
      <w:pPr>
        <w:rPr>
          <w:sz w:val="24"/>
        </w:rPr>
      </w:pPr>
    </w:p>
    <w:p w:rsidR="0096541B" w:rsidRPr="0096541B" w:rsidRDefault="0096541B" w:rsidP="0096541B">
      <w:pPr>
        <w:rPr>
          <w:sz w:val="24"/>
        </w:rPr>
      </w:pPr>
    </w:p>
    <w:p w:rsidR="0096541B" w:rsidRPr="0096541B" w:rsidRDefault="0096541B" w:rsidP="0096541B">
      <w:pPr>
        <w:rPr>
          <w:sz w:val="24"/>
        </w:rPr>
      </w:pPr>
    </w:p>
    <w:p w:rsidR="0096541B" w:rsidRPr="0096541B" w:rsidRDefault="0096541B" w:rsidP="0096541B">
      <w:pPr>
        <w:rPr>
          <w:sz w:val="24"/>
        </w:rPr>
      </w:pPr>
    </w:p>
    <w:p w:rsidR="0096541B" w:rsidRPr="0096541B" w:rsidRDefault="0096541B" w:rsidP="0096541B">
      <w:pPr>
        <w:rPr>
          <w:sz w:val="24"/>
        </w:rPr>
      </w:pPr>
    </w:p>
    <w:p w:rsidR="0096541B" w:rsidRDefault="0096541B" w:rsidP="0096541B">
      <w:pPr>
        <w:rPr>
          <w:sz w:val="24"/>
        </w:rPr>
      </w:pPr>
    </w:p>
    <w:p w:rsidR="0096541B" w:rsidRDefault="0096541B" w:rsidP="0096541B">
      <w:pPr>
        <w:rPr>
          <w:sz w:val="24"/>
        </w:rPr>
      </w:pPr>
    </w:p>
    <w:p w:rsidR="0096541B" w:rsidRDefault="0096541B" w:rsidP="0096541B">
      <w:pPr>
        <w:rPr>
          <w:sz w:val="24"/>
        </w:rPr>
      </w:pPr>
    </w:p>
    <w:p w:rsidR="0096541B" w:rsidRDefault="0096541B" w:rsidP="0096541B">
      <w:pPr>
        <w:rPr>
          <w:sz w:val="24"/>
        </w:rPr>
      </w:pPr>
    </w:p>
    <w:p w:rsidR="0096541B" w:rsidRDefault="0096541B" w:rsidP="0096541B">
      <w:pPr>
        <w:rPr>
          <w:sz w:val="24"/>
        </w:rPr>
      </w:pPr>
    </w:p>
    <w:p w:rsidR="0096541B" w:rsidRDefault="0096541B" w:rsidP="0096541B">
      <w:pPr>
        <w:rPr>
          <w:sz w:val="24"/>
        </w:rPr>
      </w:pPr>
    </w:p>
    <w:p w:rsidR="0096541B" w:rsidRDefault="0096541B" w:rsidP="0096541B">
      <w:pPr>
        <w:rPr>
          <w:sz w:val="24"/>
        </w:rPr>
      </w:pPr>
    </w:p>
    <w:p w:rsidR="0096541B" w:rsidRDefault="0096541B" w:rsidP="0096541B">
      <w:pPr>
        <w:rPr>
          <w:sz w:val="24"/>
        </w:rPr>
      </w:pPr>
    </w:p>
    <w:p w:rsidR="0096541B" w:rsidRDefault="0096541B" w:rsidP="0096541B">
      <w:pPr>
        <w:rPr>
          <w:sz w:val="24"/>
        </w:rPr>
      </w:pPr>
    </w:p>
    <w:p w:rsidR="0096541B" w:rsidRDefault="0096541B" w:rsidP="0096541B">
      <w:pPr>
        <w:rPr>
          <w:sz w:val="24"/>
        </w:rPr>
      </w:pPr>
    </w:p>
    <w:p w:rsidR="0096541B" w:rsidRDefault="0096541B" w:rsidP="0096541B">
      <w:pPr>
        <w:rPr>
          <w:sz w:val="24"/>
        </w:rPr>
      </w:pPr>
    </w:p>
    <w:p w:rsidR="00DF022E" w:rsidRDefault="00DF022E" w:rsidP="0096541B">
      <w:pPr>
        <w:rPr>
          <w:sz w:val="24"/>
        </w:rPr>
      </w:pPr>
    </w:p>
    <w:p w:rsidR="00DF022E" w:rsidRDefault="00DF022E" w:rsidP="0096541B">
      <w:pPr>
        <w:rPr>
          <w:sz w:val="24"/>
        </w:rPr>
      </w:pPr>
    </w:p>
    <w:p w:rsidR="00DF022E" w:rsidRDefault="00DF022E" w:rsidP="0096541B">
      <w:pPr>
        <w:rPr>
          <w:sz w:val="24"/>
        </w:rPr>
      </w:pPr>
    </w:p>
    <w:p w:rsidR="00DF022E" w:rsidRDefault="00DF022E" w:rsidP="0096541B">
      <w:pPr>
        <w:rPr>
          <w:sz w:val="24"/>
        </w:rPr>
      </w:pPr>
    </w:p>
    <w:p w:rsidR="00DF022E" w:rsidRDefault="00DF022E" w:rsidP="0096541B">
      <w:pPr>
        <w:rPr>
          <w:sz w:val="24"/>
        </w:rPr>
      </w:pPr>
    </w:p>
    <w:p w:rsidR="00DF022E" w:rsidRDefault="00DF022E" w:rsidP="0096541B">
      <w:pPr>
        <w:rPr>
          <w:sz w:val="24"/>
        </w:rPr>
      </w:pPr>
    </w:p>
    <w:p w:rsidR="00DF022E" w:rsidRDefault="00DF022E" w:rsidP="0096541B">
      <w:pPr>
        <w:rPr>
          <w:sz w:val="24"/>
        </w:rPr>
      </w:pPr>
    </w:p>
    <w:p w:rsidR="00DF022E" w:rsidRDefault="00DF022E" w:rsidP="0096541B">
      <w:pPr>
        <w:rPr>
          <w:sz w:val="24"/>
        </w:rPr>
      </w:pPr>
    </w:p>
    <w:p w:rsidR="00DF022E" w:rsidRDefault="00DF022E" w:rsidP="0096541B">
      <w:pPr>
        <w:rPr>
          <w:sz w:val="24"/>
        </w:rPr>
      </w:pPr>
    </w:p>
    <w:p w:rsidR="00DF022E" w:rsidRDefault="00DF022E" w:rsidP="0096541B">
      <w:pPr>
        <w:rPr>
          <w:sz w:val="24"/>
        </w:rPr>
      </w:pPr>
    </w:p>
    <w:p w:rsidR="00DF022E" w:rsidRDefault="00DF022E" w:rsidP="0096541B">
      <w:pPr>
        <w:rPr>
          <w:sz w:val="24"/>
        </w:rPr>
      </w:pPr>
    </w:p>
    <w:p w:rsidR="00DF022E" w:rsidRDefault="00DF022E" w:rsidP="0096541B">
      <w:pPr>
        <w:rPr>
          <w:sz w:val="24"/>
        </w:rPr>
      </w:pPr>
    </w:p>
    <w:p w:rsidR="00DF022E" w:rsidRDefault="00DF022E" w:rsidP="0096541B">
      <w:pPr>
        <w:rPr>
          <w:sz w:val="24"/>
        </w:rPr>
      </w:pPr>
    </w:p>
    <w:p w:rsidR="00DF022E" w:rsidRDefault="00DF022E" w:rsidP="0096541B">
      <w:pPr>
        <w:rPr>
          <w:sz w:val="24"/>
        </w:rPr>
      </w:pPr>
    </w:p>
    <w:p w:rsidR="00DF022E" w:rsidRPr="0096541B" w:rsidRDefault="00DF022E" w:rsidP="0096541B">
      <w:pPr>
        <w:rPr>
          <w:sz w:val="24"/>
        </w:rPr>
      </w:pPr>
      <w:bookmarkStart w:id="0" w:name="_GoBack"/>
      <w:bookmarkEnd w:id="0"/>
    </w:p>
    <w:p w:rsidR="0096541B" w:rsidRPr="0096541B" w:rsidRDefault="0096541B" w:rsidP="0096541B">
      <w:pPr>
        <w:rPr>
          <w:sz w:val="24"/>
        </w:rPr>
      </w:pPr>
    </w:p>
    <w:p w:rsidR="0096541B" w:rsidRDefault="0096541B" w:rsidP="0096541B">
      <w:pPr>
        <w:rPr>
          <w:sz w:val="24"/>
        </w:rPr>
      </w:pPr>
    </w:p>
    <w:p w:rsidR="0096541B" w:rsidRDefault="0096541B" w:rsidP="0096541B">
      <w:pPr>
        <w:tabs>
          <w:tab w:val="left" w:pos="6649"/>
        </w:tabs>
        <w:ind w:firstLine="567"/>
        <w:jc w:val="left"/>
        <w:rPr>
          <w:sz w:val="16"/>
          <w:szCs w:val="16"/>
        </w:rPr>
      </w:pPr>
      <w:r>
        <w:rPr>
          <w:sz w:val="16"/>
          <w:szCs w:val="16"/>
        </w:rPr>
        <w:t>Выпуск номера подготовила администрация Сагайского сельсовета.</w:t>
      </w:r>
    </w:p>
    <w:p w:rsidR="0096541B" w:rsidRPr="00B502C9" w:rsidRDefault="0096541B" w:rsidP="0096541B">
      <w:pPr>
        <w:tabs>
          <w:tab w:val="left" w:pos="6649"/>
        </w:tabs>
        <w:ind w:firstLine="567"/>
        <w:jc w:val="left"/>
        <w:rPr>
          <w:sz w:val="24"/>
        </w:rPr>
      </w:pPr>
      <w:r>
        <w:rPr>
          <w:sz w:val="16"/>
          <w:szCs w:val="16"/>
        </w:rPr>
        <w:t xml:space="preserve">Тираж: 50 экземпляров. Наш адрес: село </w:t>
      </w:r>
      <w:proofErr w:type="spellStart"/>
      <w:r>
        <w:rPr>
          <w:sz w:val="16"/>
          <w:szCs w:val="16"/>
        </w:rPr>
        <w:t>Сагайское</w:t>
      </w:r>
      <w:proofErr w:type="spellEnd"/>
      <w:r>
        <w:rPr>
          <w:sz w:val="16"/>
          <w:szCs w:val="16"/>
        </w:rPr>
        <w:t xml:space="preserve"> улица Советская 8.</w:t>
      </w:r>
    </w:p>
    <w:p w:rsidR="004A0FB5" w:rsidRPr="0096541B" w:rsidRDefault="004A0FB5" w:rsidP="0096541B">
      <w:pPr>
        <w:rPr>
          <w:sz w:val="24"/>
        </w:rPr>
      </w:pPr>
    </w:p>
    <w:sectPr w:rsidR="004A0FB5" w:rsidRPr="0096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180B"/>
    <w:multiLevelType w:val="multilevel"/>
    <w:tmpl w:val="2FC2A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479E3C98"/>
    <w:multiLevelType w:val="multilevel"/>
    <w:tmpl w:val="6B32E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A7"/>
    <w:rsid w:val="00455DA7"/>
    <w:rsid w:val="004A0FB5"/>
    <w:rsid w:val="0096541B"/>
    <w:rsid w:val="00D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1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1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1167</Words>
  <Characters>6654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2023-10-17T03:26:00Z</dcterms:created>
  <dcterms:modified xsi:type="dcterms:W3CDTF">2023-10-17T07:56:00Z</dcterms:modified>
</cp:coreProperties>
</file>