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56" w:rsidRPr="00C954C1" w:rsidRDefault="00A41656" w:rsidP="00A41656">
      <w:pPr>
        <w:spacing w:after="0" w:line="240" w:lineRule="auto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  <w:r w:rsidRPr="00C954C1">
        <w:rPr>
          <w:rFonts w:ascii="Times New Roman" w:hAnsi="Times New Roman"/>
          <w:b/>
          <w:i/>
          <w:sz w:val="44"/>
          <w:szCs w:val="44"/>
          <w:u w:val="single"/>
        </w:rPr>
        <w:t>Сагайский</w:t>
      </w:r>
    </w:p>
    <w:p w:rsidR="00A41656" w:rsidRPr="00C954C1" w:rsidRDefault="00A41656" w:rsidP="00A4165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C954C1">
        <w:rPr>
          <w:rFonts w:ascii="Times New Roman" w:hAnsi="Times New Roman"/>
          <w:b/>
          <w:i/>
          <w:sz w:val="44"/>
          <w:szCs w:val="44"/>
          <w:u w:val="single"/>
        </w:rPr>
        <w:t>вестник</w:t>
      </w:r>
    </w:p>
    <w:p w:rsidR="00A41656" w:rsidRPr="00C954C1" w:rsidRDefault="00A41656" w:rsidP="00A41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 xml:space="preserve">Печатное издание органа местного самоуправления </w:t>
      </w:r>
    </w:p>
    <w:p w:rsidR="00A41656" w:rsidRPr="00C954C1" w:rsidRDefault="00A41656" w:rsidP="00A41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4C1">
        <w:rPr>
          <w:rFonts w:ascii="Times New Roman" w:hAnsi="Times New Roman"/>
          <w:b/>
          <w:sz w:val="28"/>
          <w:szCs w:val="28"/>
        </w:rPr>
        <w:t>Сагайского сельсовета</w:t>
      </w:r>
    </w:p>
    <w:p w:rsidR="00A41656" w:rsidRPr="00C954C1" w:rsidRDefault="00A41656" w:rsidP="00A416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1656" w:rsidRPr="00C954C1" w:rsidRDefault="00A41656" w:rsidP="00A416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.12</w:t>
      </w:r>
      <w:r w:rsidRPr="00C954C1">
        <w:rPr>
          <w:rFonts w:ascii="Times New Roman" w:hAnsi="Times New Roman"/>
          <w:b/>
          <w:sz w:val="28"/>
          <w:szCs w:val="28"/>
        </w:rPr>
        <w:t xml:space="preserve">.2024                                     с. </w:t>
      </w:r>
      <w:proofErr w:type="spellStart"/>
      <w:r w:rsidRPr="00C954C1">
        <w:rPr>
          <w:rFonts w:ascii="Times New Roman" w:hAnsi="Times New Roman"/>
          <w:b/>
          <w:sz w:val="28"/>
          <w:szCs w:val="28"/>
        </w:rPr>
        <w:t>Сагайское</w:t>
      </w:r>
      <w:proofErr w:type="spellEnd"/>
      <w:r w:rsidRPr="00C954C1">
        <w:rPr>
          <w:rFonts w:ascii="Times New Roman" w:hAnsi="Times New Roman"/>
          <w:b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b/>
          <w:sz w:val="28"/>
          <w:szCs w:val="28"/>
        </w:rPr>
        <w:t>38 (514</w:t>
      </w:r>
      <w:r w:rsidRPr="00C954C1">
        <w:rPr>
          <w:rFonts w:ascii="Times New Roman" w:hAnsi="Times New Roman"/>
          <w:b/>
          <w:sz w:val="28"/>
          <w:szCs w:val="28"/>
        </w:rPr>
        <w:t>)</w:t>
      </w:r>
    </w:p>
    <w:p w:rsidR="00A41656" w:rsidRDefault="00A41656"/>
    <w:p w:rsidR="00A41656" w:rsidRPr="00A41656" w:rsidRDefault="00A41656" w:rsidP="00A4165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>АДМИНИСТРАЦИЯ САГАЙСКОГО СЕЛЬСОВЕТА</w:t>
      </w:r>
    </w:p>
    <w:p w:rsidR="00A41656" w:rsidRPr="00A41656" w:rsidRDefault="00A41656" w:rsidP="00A4165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>КАРАТУЗСКОГО РАЙОНА КРАСНОЯРСКОГО КРАЯ</w:t>
      </w:r>
    </w:p>
    <w:p w:rsidR="00A41656" w:rsidRPr="00A41656" w:rsidRDefault="00A41656" w:rsidP="00A4165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>ПОСТАНОВЛЕНИЕ</w:t>
      </w:r>
    </w:p>
    <w:p w:rsidR="00A41656" w:rsidRPr="00A41656" w:rsidRDefault="00A41656" w:rsidP="00A4165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 xml:space="preserve">24.12.2024                                                  с. </w:t>
      </w:r>
      <w:proofErr w:type="spellStart"/>
      <w:r w:rsidRPr="00A41656">
        <w:rPr>
          <w:rFonts w:ascii="Times New Roman" w:hAnsi="Times New Roman"/>
          <w:bCs/>
          <w:sz w:val="24"/>
          <w:szCs w:val="24"/>
        </w:rPr>
        <w:t>Сагайское</w:t>
      </w:r>
      <w:proofErr w:type="spellEnd"/>
      <w:r w:rsidRPr="00A41656">
        <w:rPr>
          <w:rFonts w:ascii="Times New Roman" w:hAnsi="Times New Roman"/>
          <w:bCs/>
          <w:sz w:val="24"/>
          <w:szCs w:val="24"/>
        </w:rPr>
        <w:t>                                                    № 63-П</w:t>
      </w:r>
    </w:p>
    <w:p w:rsidR="00A41656" w:rsidRPr="00A41656" w:rsidRDefault="00A41656" w:rsidP="00A41656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bCs/>
          <w:sz w:val="24"/>
          <w:szCs w:val="24"/>
        </w:rPr>
        <w:t> </w:t>
      </w:r>
    </w:p>
    <w:p w:rsidR="00A41656" w:rsidRPr="00A41656" w:rsidRDefault="00A41656" w:rsidP="00A41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tgtFrame="_blank" w:history="1">
        <w:r w:rsidRPr="00A41656">
          <w:rPr>
            <w:rFonts w:ascii="Times New Roman" w:hAnsi="Times New Roman"/>
            <w:bCs/>
            <w:sz w:val="24"/>
            <w:szCs w:val="24"/>
          </w:rPr>
          <w:t>О внесении изменений в постановление администрации Сагайского сельсовета Каратузского района Красноярского края № 54-П от 07.07.2017 «Об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края»</w:t>
        </w:r>
      </w:hyperlink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В целях приведения в соответствии Закону края </w:t>
      </w:r>
      <w:hyperlink r:id="rId7" w:tgtFrame="_blank" w:history="1">
        <w:r w:rsidRPr="00A41656">
          <w:rPr>
            <w:rFonts w:ascii="Times New Roman" w:hAnsi="Times New Roman"/>
            <w:sz w:val="24"/>
            <w:szCs w:val="24"/>
          </w:rPr>
          <w:t>от 29 октября 2009 года № 9-3864</w:t>
        </w:r>
      </w:hyperlink>
      <w:r w:rsidRPr="00A41656">
        <w:rPr>
          <w:rFonts w:ascii="Times New Roman" w:hAnsi="Times New Roman"/>
          <w:sz w:val="24"/>
          <w:szCs w:val="24"/>
        </w:rPr>
        <w:t xml:space="preserve"> «О системах оплаты труда работников краевых государственных учреждений» по увеличению </w:t>
      </w:r>
      <w:proofErr w:type="gramStart"/>
      <w:r w:rsidRPr="00A41656">
        <w:rPr>
          <w:rFonts w:ascii="Times New Roman" w:hAnsi="Times New Roman"/>
          <w:sz w:val="24"/>
          <w:szCs w:val="24"/>
        </w:rPr>
        <w:t>оплаты труда работников бюджетной сферы края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в 2024 году, руководствуясь статьями 135, 144 </w:t>
      </w:r>
      <w:hyperlink r:id="rId8" w:tgtFrame="_blank" w:history="1">
        <w:r w:rsidRPr="00A41656">
          <w:rPr>
            <w:rFonts w:ascii="Times New Roman" w:hAnsi="Times New Roman"/>
            <w:sz w:val="24"/>
            <w:szCs w:val="24"/>
          </w:rPr>
          <w:t>Трудового Кодекса Российской Федерации</w:t>
        </w:r>
      </w:hyperlink>
      <w:r w:rsidRPr="00A41656">
        <w:rPr>
          <w:rFonts w:ascii="Times New Roman" w:hAnsi="Times New Roman"/>
          <w:sz w:val="24"/>
          <w:szCs w:val="24"/>
        </w:rPr>
        <w:t>, статьей 30 </w:t>
      </w:r>
      <w:hyperlink r:id="rId9" w:tgtFrame="_blank" w:history="1">
        <w:r w:rsidRPr="00A41656">
          <w:rPr>
            <w:rFonts w:ascii="Times New Roman" w:hAnsi="Times New Roman"/>
            <w:sz w:val="24"/>
            <w:szCs w:val="24"/>
          </w:rPr>
          <w:t>Устава Сагайского сельсовета</w:t>
        </w:r>
      </w:hyperlink>
      <w:r w:rsidRPr="00A41656">
        <w:rPr>
          <w:rFonts w:ascii="Times New Roman" w:hAnsi="Times New Roman"/>
          <w:sz w:val="24"/>
          <w:szCs w:val="24"/>
        </w:rPr>
        <w:t>, ПОСТАНОВЛЯЮ:</w:t>
      </w:r>
    </w:p>
    <w:p w:rsidR="00A41656" w:rsidRPr="00A41656" w:rsidRDefault="00A41656" w:rsidP="00A41656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Внести изменение в приложение № 1 к постановлению</w:t>
      </w:r>
      <w:r w:rsidRPr="00A41656">
        <w:rPr>
          <w:rFonts w:ascii="Times New Roman" w:hAnsi="Times New Roman"/>
          <w:b/>
          <w:bCs/>
          <w:sz w:val="24"/>
          <w:szCs w:val="24"/>
        </w:rPr>
        <w:t> </w:t>
      </w:r>
      <w:r w:rsidRPr="00A41656">
        <w:rPr>
          <w:rFonts w:ascii="Times New Roman" w:hAnsi="Times New Roman"/>
          <w:sz w:val="24"/>
          <w:szCs w:val="24"/>
        </w:rPr>
        <w:t>администрации Сагайского сельсовета Каратузского района Красноярского края № 54-П от 07.07.2017 «Об утверждении Положения об оплате труда специалиста по воинскому учету, осуществляющего полномочия по первичному воинскому учету в администрации Сагайского сельсовета Каратузского района Красноярского края» (далее – Положение) следующие изменения:</w:t>
      </w:r>
    </w:p>
    <w:p w:rsidR="00A41656" w:rsidRPr="00A41656" w:rsidRDefault="00A41656" w:rsidP="00A41656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В пункте 3.3.1. слова «составляет три тысячи рублей» заменить </w:t>
      </w:r>
      <w:proofErr w:type="gramStart"/>
      <w:r w:rsidRPr="00A41656">
        <w:rPr>
          <w:rFonts w:ascii="Times New Roman" w:hAnsi="Times New Roman"/>
          <w:sz w:val="24"/>
          <w:szCs w:val="24"/>
        </w:rPr>
        <w:t>на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 «составляет 6200 рублей».</w:t>
      </w:r>
    </w:p>
    <w:p w:rsidR="00A41656" w:rsidRPr="00A41656" w:rsidRDefault="00A41656" w:rsidP="00A41656">
      <w:pPr>
        <w:numPr>
          <w:ilvl w:val="1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4165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Пункт 3.3.2. изменить и изложить в следующей редакции: </w:t>
      </w:r>
    </w:p>
    <w:p w:rsidR="00A41656" w:rsidRPr="00A41656" w:rsidRDefault="00A41656" w:rsidP="00A41656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</w:rPr>
        <w:t xml:space="preserve">«3.3.2. 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  <w:t>на размер, рассчитываемый по формуле: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СКВув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= </w:t>
      </w: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x </w:t>
      </w: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</w:t>
      </w: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СКВув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к заработной плате за стаж работы в районах Крайнего Севера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коэффициент увеличения специальной краевой выплаты.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случае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</w: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определяется по формуле:</w:t>
      </w:r>
    </w:p>
    <w:p w:rsidR="00A41656" w:rsidRPr="00A41656" w:rsidRDefault="00A41656" w:rsidP="00A41656">
      <w:pPr>
        <w:widowControl w:val="0"/>
        <w:autoSpaceDE w:val="0"/>
        <w:autoSpaceDN w:val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= (Зпф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+ ((СКВ</w:t>
      </w:r>
      <w:r w:rsidRPr="00A4165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2025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СКВ</w:t>
      </w:r>
      <w:r w:rsidRPr="00A4165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2024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) x </w:t>
      </w: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Кмес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x </w:t>
      </w: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Крк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) +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+ Зпф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) / (Зпф1 + Зпф2),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Зпф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Зпф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A41656" w:rsidRPr="00A41656" w:rsidRDefault="00A41656" w:rsidP="00A41656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СКВ</w:t>
      </w:r>
      <w:r w:rsidRPr="00A4165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2024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размер специальной краевой выплаты с 1 января 2024 года;</w:t>
      </w:r>
    </w:p>
    <w:p w:rsidR="00A41656" w:rsidRPr="00A41656" w:rsidRDefault="00A41656" w:rsidP="00A41656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СКВ</w:t>
      </w:r>
      <w:r w:rsidRPr="00A41656">
        <w:rPr>
          <w:rFonts w:ascii="Times New Roman" w:eastAsiaTheme="minorHAnsi" w:hAnsi="Times New Roman"/>
          <w:sz w:val="24"/>
          <w:szCs w:val="24"/>
          <w:vertAlign w:val="subscript"/>
          <w:lang w:eastAsia="en-US"/>
        </w:rPr>
        <w:t>2025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размер специальной краевой выплаты с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Кмес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Крк</w:t>
      </w:r>
      <w:proofErr w:type="spell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br/>
        <w:t>с особыми климатическими условиями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.».</w:t>
      </w:r>
      <w:proofErr w:type="gramEnd"/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41656">
        <w:rPr>
          <w:rFonts w:ascii="Times New Roman" w:hAnsi="Times New Roman"/>
          <w:sz w:val="24"/>
          <w:szCs w:val="24"/>
        </w:rPr>
        <w:t>Контроль за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3. 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Постановление вступает в силу с 1 января 2025 года, но не ранее дня, следующего за днем его официального опубликования.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Глава Сагайского сельсовета                                                   Н.А. Буланцев</w:t>
      </w:r>
    </w:p>
    <w:p w:rsidR="00A41656" w:rsidRPr="00A41656" w:rsidRDefault="00A41656" w:rsidP="00A4165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lastRenderedPageBreak/>
        <w:t>АДМИНИСТРАЦИЯ САГАЙСКОГО  СЕЛЬСОВЕТА</w:t>
      </w: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КАРАТУЗСКОГО РАЙОНА</w:t>
      </w: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КРАСНОЯРСКОГО КРАЯ</w:t>
      </w: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ПОСТАНОВЛЕНИЕ</w:t>
      </w:r>
    </w:p>
    <w:p w:rsidR="00A41656" w:rsidRPr="00A41656" w:rsidRDefault="00A41656" w:rsidP="00A41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24.12.2024                                      с. </w:t>
      </w:r>
      <w:proofErr w:type="spellStart"/>
      <w:r w:rsidRPr="00A41656">
        <w:rPr>
          <w:rFonts w:ascii="Times New Roman" w:hAnsi="Times New Roman"/>
          <w:sz w:val="28"/>
          <w:szCs w:val="28"/>
        </w:rPr>
        <w:t>Сагайское</w:t>
      </w:r>
      <w:proofErr w:type="spellEnd"/>
      <w:r w:rsidRPr="00A41656">
        <w:rPr>
          <w:rFonts w:ascii="Times New Roman" w:hAnsi="Times New Roman"/>
          <w:sz w:val="28"/>
          <w:szCs w:val="28"/>
        </w:rPr>
        <w:t xml:space="preserve">                                          № 64-П</w:t>
      </w: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1656" w:rsidRPr="00A41656" w:rsidRDefault="00A41656" w:rsidP="00A416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41656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 администрации Сагайского сельсовета от 13.09.2019 № 40-П «Об утверждении Положения об оплате труда работников администрации Сагайского сельсовета»</w:t>
      </w:r>
    </w:p>
    <w:p w:rsidR="00A41656" w:rsidRPr="00A41656" w:rsidRDefault="00A41656" w:rsidP="00A41656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A41656" w:rsidRPr="00A41656" w:rsidRDefault="00A41656" w:rsidP="00A41656">
      <w:pPr>
        <w:spacing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В соответствии со </w:t>
      </w:r>
      <w:hyperlink r:id="rId10">
        <w:r w:rsidRPr="00A41656">
          <w:rPr>
            <w:rFonts w:ascii="Times New Roman" w:eastAsiaTheme="minorHAnsi" w:hAnsi="Times New Roman"/>
            <w:sz w:val="26"/>
            <w:szCs w:val="26"/>
            <w:lang w:eastAsia="en-US"/>
          </w:rPr>
          <w:t>статьями 135</w:t>
        </w:r>
      </w:hyperlink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1">
        <w:r w:rsidRPr="00A41656">
          <w:rPr>
            <w:rFonts w:ascii="Times New Roman" w:eastAsiaTheme="minorHAnsi" w:hAnsi="Times New Roman"/>
            <w:sz w:val="26"/>
            <w:szCs w:val="26"/>
            <w:lang w:eastAsia="en-US"/>
          </w:rPr>
          <w:t>144</w:t>
        </w:r>
      </w:hyperlink>
      <w:r w:rsidRPr="00A41656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A41656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Трудового кодекса Российской Федерации, Законом Красноярского края от 29.10.2009 </w:t>
      </w:r>
      <w:r w:rsidRPr="00A41656">
        <w:rPr>
          <w:rFonts w:ascii="Times New Roman" w:eastAsiaTheme="minorHAnsi" w:hAnsi="Times New Roman" w:cstheme="minorBidi"/>
          <w:sz w:val="26"/>
          <w:szCs w:val="26"/>
          <w:lang w:eastAsia="en-US"/>
        </w:rPr>
        <w:br/>
        <w:t xml:space="preserve">№ 9-3864 </w:t>
      </w:r>
      <w:r w:rsidRPr="00A4165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 xml:space="preserve">«О системах оплаты труда работников краевых государственных учреждений» в целях 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увеличения оплаты труда работников бюджетной сферы края</w:t>
      </w:r>
      <w:proofErr w:type="gram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в 2025 году, </w:t>
      </w:r>
      <w:r w:rsidRPr="00A41656">
        <w:rPr>
          <w:rFonts w:ascii="Times New Roman" w:eastAsiaTheme="minorHAnsi" w:hAnsi="Times New Roman" w:cstheme="minorBidi"/>
          <w:sz w:val="26"/>
          <w:szCs w:val="26"/>
          <w:lang w:eastAsia="en-US"/>
        </w:rPr>
        <w:t>ПОСТАНОВЛЯЮ: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41656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1. Внести в постановление </w:t>
      </w:r>
      <w:r w:rsidRPr="00A41656">
        <w:rPr>
          <w:rFonts w:ascii="Times New Roman" w:hAnsi="Times New Roman"/>
          <w:color w:val="000000"/>
          <w:sz w:val="26"/>
          <w:szCs w:val="26"/>
        </w:rPr>
        <w:t xml:space="preserve">администрации Сагайского сельсовета от 13.09.2019 № 40-П «Об утверждении Положения об оплате труда работников администрации Сагайского сельсовета» </w:t>
      </w:r>
      <w:r w:rsidRPr="00A41656">
        <w:rPr>
          <w:rFonts w:ascii="Times New Roman" w:eastAsiaTheme="minorHAnsi" w:hAnsi="Times New Roman" w:cstheme="minorBidi"/>
          <w:sz w:val="26"/>
          <w:szCs w:val="26"/>
          <w:lang w:eastAsia="en-US"/>
        </w:rPr>
        <w:t>следующие изменения: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right="141" w:firstLineChars="235" w:firstLine="61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hAnsi="Times New Roman" w:cs="Arial"/>
          <w:sz w:val="26"/>
          <w:szCs w:val="26"/>
        </w:rPr>
        <w:t xml:space="preserve">1.1.  В абзаце 2 пункта 4.6.1. Раздела 4 Положении об оплате труда работников  администрации Сагайского сельсовета </w:t>
      </w:r>
      <w:r w:rsidRPr="00A41656">
        <w:rPr>
          <w:rFonts w:ascii="Times New Roman" w:hAnsi="Times New Roman"/>
          <w:sz w:val="26"/>
          <w:szCs w:val="26"/>
        </w:rPr>
        <w:t xml:space="preserve">слова «составляет три тысячи рублей» заменить </w:t>
      </w:r>
      <w:proofErr w:type="gramStart"/>
      <w:r w:rsidRPr="00A41656">
        <w:rPr>
          <w:rFonts w:ascii="Times New Roman" w:hAnsi="Times New Roman"/>
          <w:sz w:val="26"/>
          <w:szCs w:val="26"/>
        </w:rPr>
        <w:t>на</w:t>
      </w:r>
      <w:proofErr w:type="gramEnd"/>
      <w:r w:rsidRPr="00A41656">
        <w:rPr>
          <w:rFonts w:ascii="Times New Roman" w:hAnsi="Times New Roman"/>
          <w:sz w:val="26"/>
          <w:szCs w:val="26"/>
        </w:rPr>
        <w:t xml:space="preserve">  «составляет 6200 рублей».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color w:val="000000"/>
          <w:sz w:val="26"/>
          <w:szCs w:val="26"/>
        </w:rPr>
      </w:pPr>
      <w:r w:rsidRPr="00A41656">
        <w:rPr>
          <w:rFonts w:ascii="Times New Roman" w:eastAsiaTheme="minorHAnsi" w:hAnsi="Times New Roman" w:cstheme="minorBidi"/>
          <w:color w:val="000000"/>
          <w:sz w:val="26"/>
          <w:szCs w:val="26"/>
        </w:rPr>
        <w:t xml:space="preserve">1.2. Пункт 4.6.2. изменить и изложить в следующей редакции: </w:t>
      </w:r>
    </w:p>
    <w:p w:rsidR="00A41656" w:rsidRPr="00A41656" w:rsidRDefault="00A41656" w:rsidP="00A41656">
      <w:pPr>
        <w:autoSpaceDE w:val="0"/>
        <w:autoSpaceDN w:val="0"/>
        <w:adjustRightInd w:val="0"/>
        <w:ind w:firstLineChars="200" w:firstLine="5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</w:rPr>
        <w:t xml:space="preserve">«4.6.2. 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  <w:t>на размер, рассчитываемый по формуле: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СКВув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= </w:t>
      </w: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Отп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x </w:t>
      </w: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Отп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СКВув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  <w:t xml:space="preserve">к заработной плате за стаж работы в районах Крайнего Севера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Отп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коэффициент увеличения специальной краевой выплаты.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случае</w:t>
      </w:r>
      <w:proofErr w:type="gram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когда при определении среднего дневного заработка учитываются периоды, предшествующие 1 января 2025 года,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</w: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определяется по формуле:</w:t>
      </w:r>
    </w:p>
    <w:p w:rsidR="00A41656" w:rsidRPr="00A41656" w:rsidRDefault="00A41656" w:rsidP="00A41656">
      <w:pPr>
        <w:widowControl w:val="0"/>
        <w:autoSpaceDE w:val="0"/>
        <w:autoSpaceDN w:val="0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Кув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= (Зпф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proofErr w:type="gram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+ ((СКВ</w:t>
      </w:r>
      <w:r w:rsidRPr="00A41656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2025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СКВ</w:t>
      </w:r>
      <w:r w:rsidRPr="00A41656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2024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) x </w:t>
      </w: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Кмес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x </w:t>
      </w: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Крк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) +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+ Зпф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proofErr w:type="gram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) / (Зпф1 + Зпф2),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Зпф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proofErr w:type="gram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Зпф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proofErr w:type="gram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A41656" w:rsidRPr="00A41656" w:rsidRDefault="00A41656" w:rsidP="00A41656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СКВ</w:t>
      </w:r>
      <w:r w:rsidRPr="00A41656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2024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размер специальной краевой выплаты с 1 января 2024 года;</w:t>
      </w:r>
    </w:p>
    <w:p w:rsidR="00A41656" w:rsidRPr="00A41656" w:rsidRDefault="00A41656" w:rsidP="00A41656">
      <w:pPr>
        <w:widowControl w:val="0"/>
        <w:autoSpaceDE w:val="0"/>
        <w:autoSpaceDN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СКВ</w:t>
      </w:r>
      <w:r w:rsidRPr="00A41656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2025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размер специальной краевой выплаты с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Кмес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spell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Крк</w:t>
      </w:r>
      <w:proofErr w:type="spellEnd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br/>
        <w:t>с особыми климатическими условиями</w:t>
      </w:r>
      <w:proofErr w:type="gramStart"/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proofErr w:type="gramEnd"/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41656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gramStart"/>
      <w:r w:rsidRPr="00A41656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A41656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41656">
        <w:rPr>
          <w:rFonts w:ascii="Times New Roman" w:hAnsi="Times New Roman"/>
          <w:color w:val="000000"/>
          <w:sz w:val="26"/>
          <w:szCs w:val="26"/>
        </w:rPr>
        <w:t>3. Опубликовать постановление в местном издании «Сагайский вестник».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41656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A41656">
        <w:rPr>
          <w:rFonts w:ascii="Times New Roman" w:eastAsiaTheme="minorHAnsi" w:hAnsi="Times New Roman"/>
          <w:iCs/>
          <w:color w:val="000000"/>
          <w:sz w:val="26"/>
          <w:szCs w:val="26"/>
          <w:lang w:eastAsia="en-US"/>
        </w:rPr>
        <w:t xml:space="preserve">Постановление вступает 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в силу с 1 января 2025 года, но не ранее дня, следующего за днем его официального опубликования.</w:t>
      </w:r>
    </w:p>
    <w:p w:rsidR="00A41656" w:rsidRPr="00A41656" w:rsidRDefault="00A41656" w:rsidP="00A4165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sz w:val="26"/>
          <w:szCs w:val="26"/>
          <w:highlight w:val="yellow"/>
          <w:u w:val="single"/>
          <w:lang w:eastAsia="en-US"/>
        </w:rPr>
      </w:pPr>
    </w:p>
    <w:p w:rsidR="00A41656" w:rsidRPr="00A41656" w:rsidRDefault="00A41656" w:rsidP="00A41656">
      <w:pPr>
        <w:tabs>
          <w:tab w:val="left" w:pos="6420"/>
        </w:tabs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>Глава Сагайского сельсовета</w:t>
      </w:r>
      <w:r w:rsidRPr="00A41656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       Н. А. Буланцев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A41656" w:rsidRPr="00A41656" w:rsidRDefault="00A41656" w:rsidP="00A41656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САГАЙСКИЙ СЕЛЬСОВЕТ КАРАТУЗСКОГО РАЙОНА</w:t>
      </w:r>
    </w:p>
    <w:p w:rsidR="00A41656" w:rsidRPr="00A41656" w:rsidRDefault="00A41656" w:rsidP="00A41656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САГАЙСКИЙ СЕЛЬСКИЙ СОВЕТ ДЕПУТАТОВ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РЕШЕНИЕ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41656" w:rsidRPr="00A41656" w:rsidRDefault="00A41656" w:rsidP="00A41656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bCs/>
          <w:sz w:val="24"/>
          <w:szCs w:val="24"/>
        </w:rPr>
        <w:t>23.12.2024</w:t>
      </w:r>
      <w:r w:rsidRPr="00A41656">
        <w:rPr>
          <w:rFonts w:ascii="Times New Roman" w:hAnsi="Times New Roman"/>
          <w:bCs/>
          <w:sz w:val="24"/>
          <w:szCs w:val="24"/>
        </w:rPr>
        <w:tab/>
      </w:r>
      <w:r w:rsidRPr="00A41656">
        <w:rPr>
          <w:rFonts w:ascii="Times New Roman" w:hAnsi="Times New Roman"/>
          <w:bCs/>
          <w:sz w:val="24"/>
          <w:szCs w:val="24"/>
        </w:rPr>
        <w:tab/>
        <w:t xml:space="preserve">                                    с. </w:t>
      </w:r>
      <w:proofErr w:type="spellStart"/>
      <w:r w:rsidRPr="00A41656">
        <w:rPr>
          <w:rFonts w:ascii="Times New Roman" w:hAnsi="Times New Roman"/>
          <w:bCs/>
          <w:sz w:val="24"/>
          <w:szCs w:val="24"/>
        </w:rPr>
        <w:t>Сагайское</w:t>
      </w:r>
      <w:proofErr w:type="spellEnd"/>
      <w:r w:rsidRPr="00A41656">
        <w:rPr>
          <w:rFonts w:ascii="Times New Roman" w:hAnsi="Times New Roman"/>
          <w:bCs/>
          <w:sz w:val="24"/>
          <w:szCs w:val="24"/>
        </w:rPr>
        <w:t xml:space="preserve">                                            № 35-132</w:t>
      </w:r>
    </w:p>
    <w:p w:rsidR="00A41656" w:rsidRPr="00A41656" w:rsidRDefault="00A41656" w:rsidP="00A4165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tgtFrame="_blank" w:history="1">
        <w:r w:rsidRPr="00A41656">
          <w:rPr>
            <w:rFonts w:ascii="Times New Roman" w:hAnsi="Times New Roman"/>
            <w:bCs/>
            <w:color w:val="000000" w:themeColor="text1"/>
            <w:sz w:val="24"/>
            <w:szCs w:val="24"/>
          </w:rPr>
          <w:t>О внесении изменений в решение от 30.11.2018 № Р-69 «Об установлении ставок земельного налога на территории Сагайского сельсовета»</w:t>
        </w:r>
      </w:hyperlink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 </w:t>
      </w:r>
      <w:hyperlink r:id="rId13" w:tgtFrame="_blank" w:history="1">
        <w:r w:rsidRPr="00A41656">
          <w:rPr>
            <w:rFonts w:ascii="Times New Roman" w:hAnsi="Times New Roman"/>
            <w:color w:val="0000FF"/>
            <w:sz w:val="24"/>
            <w:szCs w:val="24"/>
          </w:rPr>
          <w:t>от 12.07.2024 № 176-ФЗ</w:t>
        </w:r>
      </w:hyperlink>
      <w:r w:rsidRPr="00A41656">
        <w:rPr>
          <w:rFonts w:ascii="Times New Roman" w:hAnsi="Times New Roman"/>
          <w:color w:val="000000"/>
          <w:sz w:val="24"/>
          <w:szCs w:val="24"/>
        </w:rPr>
        <w:t> «О внесении изменений в части первую и вторую </w:t>
      </w:r>
      <w:hyperlink r:id="rId14" w:tgtFrame="_blank" w:history="1">
        <w:r w:rsidRPr="00A41656">
          <w:rPr>
            <w:rFonts w:ascii="Times New Roman" w:hAnsi="Times New Roman"/>
            <w:color w:val="0000FF"/>
            <w:sz w:val="24"/>
            <w:szCs w:val="24"/>
          </w:rPr>
          <w:t>Налогового кодекса Российской Федерации</w:t>
        </w:r>
      </w:hyperlink>
      <w:r w:rsidRPr="00A41656">
        <w:rPr>
          <w:rFonts w:ascii="Times New Roman" w:hAnsi="Times New Roman"/>
          <w:color w:val="000000"/>
          <w:sz w:val="24"/>
          <w:szCs w:val="24"/>
        </w:rPr>
        <w:t>,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 </w:t>
      </w:r>
      <w:hyperlink r:id="rId15" w:tgtFrame="_blank" w:history="1">
        <w:r w:rsidRPr="00A41656">
          <w:rPr>
            <w:rFonts w:ascii="Times New Roman" w:hAnsi="Times New Roman"/>
            <w:color w:val="0000FF"/>
            <w:sz w:val="24"/>
            <w:szCs w:val="24"/>
          </w:rPr>
          <w:t>от 06.10.2003 № 131-ФЗ</w:t>
        </w:r>
      </w:hyperlink>
      <w:r w:rsidRPr="00A41656">
        <w:rPr>
          <w:rFonts w:ascii="Times New Roman" w:hAnsi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руководствуясь </w:t>
      </w:r>
      <w:hyperlink r:id="rId16" w:tgtFrame="_blank" w:history="1">
        <w:r w:rsidRPr="00A41656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 w:rsidRPr="00A41656">
        <w:rPr>
          <w:rFonts w:ascii="Times New Roman" w:hAnsi="Times New Roman"/>
          <w:color w:val="000000"/>
          <w:sz w:val="24"/>
          <w:szCs w:val="24"/>
        </w:rPr>
        <w:t> Сагайского сельсовета Каратузского района Красноярского края, Сагайский сельский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 Совет депутатов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1. Внести в решение Сагайского сельского Совета депутатов от 30.11.2018 № Р-69 «Об установлении ставок земельного налога на территории Сагайского сельсовета» (далее - Решение) следующие изменения: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b/>
          <w:bCs/>
          <w:color w:val="000000"/>
          <w:sz w:val="24"/>
          <w:szCs w:val="24"/>
        </w:rPr>
        <w:t>1.1. Абзац 2 пункта 2.1 Решения изложить в следующей редакции: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, кадастровая стоимость </w:t>
      </w: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каждого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 из которых превышает 300 миллионов рублей;».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b/>
          <w:bCs/>
          <w:color w:val="000000"/>
          <w:sz w:val="24"/>
          <w:szCs w:val="24"/>
        </w:rPr>
        <w:t>1.2. Абзац 3 пункта 2.1 Решения изложить в следующей редакции: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каждого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 из которых превышает 300 миллионов рублей;».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2. </w:t>
      </w: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3. Настоящее Решение вступает в силу с 1 января 2025 года, но не ранее чем по истечении одного месяца со дня официального опубликования в газете «Сагайский вестник» и размещения на официальном сайте  https://sagajskij-r04.gosweb.gosuslugi.ru/.</w:t>
      </w:r>
    </w:p>
    <w:p w:rsidR="00A41656" w:rsidRPr="00A41656" w:rsidRDefault="00A41656" w:rsidP="00A4165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spacing w:after="0" w:line="240" w:lineRule="auto"/>
        <w:ind w:firstLine="567"/>
        <w:rPr>
          <w:rFonts w:ascii="Times New Roman" w:eastAsia="SimSun" w:hAnsi="Times New Roman"/>
          <w:color w:val="000000"/>
          <w:sz w:val="24"/>
          <w:szCs w:val="24"/>
        </w:rPr>
      </w:pPr>
      <w:r w:rsidRPr="00A41656">
        <w:rPr>
          <w:rFonts w:ascii="Times New Roman" w:eastAsia="SimSun" w:hAnsi="Times New Roman"/>
          <w:color w:val="000000"/>
          <w:sz w:val="24"/>
          <w:szCs w:val="24"/>
        </w:rPr>
        <w:t>Председатель Сагайского                                          Глава Сагайского</w:t>
      </w:r>
    </w:p>
    <w:p w:rsidR="00A41656" w:rsidRPr="00A41656" w:rsidRDefault="00A41656" w:rsidP="00A41656">
      <w:pPr>
        <w:spacing w:after="0" w:line="240" w:lineRule="auto"/>
        <w:ind w:firstLine="567"/>
        <w:rPr>
          <w:rFonts w:ascii="Times New Roman" w:eastAsia="SimSun" w:hAnsi="Times New Roman"/>
          <w:color w:val="000000"/>
          <w:sz w:val="24"/>
          <w:szCs w:val="24"/>
        </w:rPr>
      </w:pPr>
      <w:r w:rsidRPr="00A41656">
        <w:rPr>
          <w:rFonts w:ascii="Times New Roman" w:eastAsia="SimSun" w:hAnsi="Times New Roman"/>
          <w:color w:val="000000"/>
          <w:sz w:val="24"/>
          <w:szCs w:val="24"/>
        </w:rPr>
        <w:t>сельского Совета депутатов                                      сельсовета</w:t>
      </w:r>
    </w:p>
    <w:p w:rsidR="00A41656" w:rsidRPr="00A41656" w:rsidRDefault="00A41656" w:rsidP="00A41656">
      <w:pPr>
        <w:spacing w:after="0" w:line="240" w:lineRule="auto"/>
        <w:ind w:firstLine="567"/>
        <w:jc w:val="right"/>
        <w:rPr>
          <w:rFonts w:ascii="Times New Roman" w:eastAsia="SimSun" w:hAnsi="Times New Roman"/>
          <w:color w:val="000000"/>
          <w:sz w:val="24"/>
          <w:szCs w:val="24"/>
        </w:rPr>
      </w:pPr>
    </w:p>
    <w:p w:rsidR="00A41656" w:rsidRPr="00A41656" w:rsidRDefault="00A41656" w:rsidP="00A41656">
      <w:pPr>
        <w:suppressAutoHyphens/>
        <w:spacing w:after="160" w:line="259" w:lineRule="auto"/>
        <w:ind w:firstLine="567"/>
        <w:rPr>
          <w:rFonts w:eastAsia="Calibri" w:cs="Calibri"/>
          <w:sz w:val="24"/>
          <w:szCs w:val="24"/>
          <w:lang w:eastAsia="en-US"/>
        </w:rPr>
      </w:pPr>
      <w:r w:rsidRPr="00A41656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                                А.Н. Кузьмин                                             Н.А. Буланцев</w:t>
      </w:r>
    </w:p>
    <w:p w:rsidR="00A41656" w:rsidRPr="00A41656" w:rsidRDefault="00A41656" w:rsidP="00A4165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lastRenderedPageBreak/>
        <w:t xml:space="preserve">КРАСНОЯРСКИЙ КРАЙ </w:t>
      </w:r>
    </w:p>
    <w:p w:rsidR="00A41656" w:rsidRPr="00A41656" w:rsidRDefault="00A41656" w:rsidP="00A41656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САГАЙСКИЙ СЕЛЬСОВЕТ КАРАТУЗСКОГО РАЙОНА</w:t>
      </w:r>
    </w:p>
    <w:p w:rsidR="00A41656" w:rsidRPr="00A41656" w:rsidRDefault="00A41656" w:rsidP="00A41656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САГАЙСКИЙ СЕЛЬСКИЙ СОВЕТ ДЕПУТАТОВ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РЕШЕНИЕ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41656" w:rsidRPr="00A41656" w:rsidRDefault="00A41656" w:rsidP="00A41656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bCs/>
          <w:sz w:val="24"/>
          <w:szCs w:val="24"/>
        </w:rPr>
        <w:t>23.12.2024</w:t>
      </w:r>
      <w:r w:rsidRPr="00A41656">
        <w:rPr>
          <w:rFonts w:ascii="Times New Roman" w:hAnsi="Times New Roman"/>
          <w:bCs/>
          <w:sz w:val="24"/>
          <w:szCs w:val="24"/>
        </w:rPr>
        <w:tab/>
      </w:r>
      <w:r w:rsidRPr="00A41656">
        <w:rPr>
          <w:rFonts w:ascii="Times New Roman" w:hAnsi="Times New Roman"/>
          <w:bCs/>
          <w:sz w:val="24"/>
          <w:szCs w:val="24"/>
        </w:rPr>
        <w:tab/>
        <w:t xml:space="preserve">                                     </w:t>
      </w:r>
      <w:proofErr w:type="spellStart"/>
      <w:r w:rsidRPr="00A41656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A41656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A41656">
        <w:rPr>
          <w:rFonts w:ascii="Times New Roman" w:hAnsi="Times New Roman"/>
          <w:bCs/>
          <w:sz w:val="24"/>
          <w:szCs w:val="24"/>
        </w:rPr>
        <w:t>агайское</w:t>
      </w:r>
      <w:proofErr w:type="spellEnd"/>
      <w:r w:rsidRPr="00A41656">
        <w:rPr>
          <w:rFonts w:ascii="Times New Roman" w:hAnsi="Times New Roman"/>
          <w:bCs/>
          <w:sz w:val="24"/>
          <w:szCs w:val="24"/>
        </w:rPr>
        <w:t xml:space="preserve">                                     № 35- 133</w:t>
      </w:r>
    </w:p>
    <w:p w:rsidR="00A41656" w:rsidRPr="00A41656" w:rsidRDefault="00A41656" w:rsidP="00A4165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7" w:tgtFrame="_blank" w:history="1">
        <w:r w:rsidRPr="00A41656">
          <w:rPr>
            <w:rFonts w:ascii="Times New Roman" w:hAnsi="Times New Roman"/>
            <w:bCs/>
            <w:color w:val="000000" w:themeColor="text1"/>
            <w:sz w:val="24"/>
            <w:szCs w:val="24"/>
          </w:rPr>
          <w:t>О внесении изменений в решение от 30.11.2018 № Р-70 «О налоге на имущество физических лиц»</w:t>
        </w:r>
      </w:hyperlink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41656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 </w:t>
      </w:r>
      <w:hyperlink r:id="rId18" w:tgtFrame="_blank" w:history="1">
        <w:r w:rsidRPr="00A41656">
          <w:rPr>
            <w:rFonts w:ascii="Times New Roman" w:hAnsi="Times New Roman"/>
            <w:color w:val="000000" w:themeColor="text1"/>
            <w:sz w:val="24"/>
            <w:szCs w:val="24"/>
          </w:rPr>
          <w:t>от 12.07.2024 № 176-ФЗ</w:t>
        </w:r>
      </w:hyperlink>
      <w:r w:rsidRPr="00A41656">
        <w:rPr>
          <w:rFonts w:ascii="Times New Roman" w:hAnsi="Times New Roman"/>
          <w:color w:val="000000" w:themeColor="text1"/>
          <w:sz w:val="24"/>
          <w:szCs w:val="24"/>
        </w:rPr>
        <w:t> «О внесении изменений в части первую и вторую </w:t>
      </w:r>
      <w:hyperlink r:id="rId19" w:tgtFrame="_blank" w:history="1">
        <w:r w:rsidRPr="00A41656">
          <w:rPr>
            <w:rFonts w:ascii="Times New Roman" w:hAnsi="Times New Roman"/>
            <w:color w:val="000000" w:themeColor="text1"/>
            <w:sz w:val="24"/>
            <w:szCs w:val="24"/>
          </w:rPr>
          <w:t>Налогового кодекса Российской Федерации</w:t>
        </w:r>
      </w:hyperlink>
      <w:r w:rsidRPr="00A41656">
        <w:rPr>
          <w:rFonts w:ascii="Times New Roman" w:hAnsi="Times New Roman"/>
          <w:color w:val="000000" w:themeColor="text1"/>
          <w:sz w:val="24"/>
          <w:szCs w:val="24"/>
        </w:rPr>
        <w:t>,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 </w:t>
      </w:r>
      <w:hyperlink r:id="rId20" w:tgtFrame="_blank" w:history="1">
        <w:r w:rsidRPr="00A41656">
          <w:rPr>
            <w:rFonts w:ascii="Times New Roman" w:hAnsi="Times New Roman"/>
            <w:color w:val="000000" w:themeColor="text1"/>
            <w:sz w:val="24"/>
            <w:szCs w:val="24"/>
          </w:rPr>
          <w:t>от 06.10.2003 № 131-ФЗ</w:t>
        </w:r>
      </w:hyperlink>
      <w:r w:rsidRPr="00A41656">
        <w:rPr>
          <w:rFonts w:ascii="Times New Roman" w:hAnsi="Times New Roman"/>
          <w:color w:val="000000" w:themeColor="text1"/>
          <w:sz w:val="24"/>
          <w:szCs w:val="24"/>
        </w:rPr>
        <w:t> «Об общих принципах организации местного самоуправления в Российской Федерации», руководствуясь </w:t>
      </w:r>
      <w:hyperlink r:id="rId21" w:tgtFrame="_blank" w:history="1">
        <w:r w:rsidRPr="00A41656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A41656">
        <w:rPr>
          <w:rFonts w:ascii="Times New Roman" w:hAnsi="Times New Roman"/>
          <w:color w:val="000000" w:themeColor="text1"/>
          <w:sz w:val="24"/>
          <w:szCs w:val="24"/>
        </w:rPr>
        <w:t> Са</w:t>
      </w:r>
      <w:r w:rsidRPr="00A41656">
        <w:rPr>
          <w:rFonts w:ascii="Times New Roman" w:hAnsi="Times New Roman"/>
          <w:color w:val="000000"/>
          <w:sz w:val="24"/>
          <w:szCs w:val="24"/>
        </w:rPr>
        <w:t>гайского сельсовета Каратузского района Красноярского края, Сагайский сельский</w:t>
      </w:r>
      <w:proofErr w:type="gramEnd"/>
      <w:r w:rsidRPr="00A41656">
        <w:rPr>
          <w:rFonts w:ascii="Times New Roman" w:hAnsi="Times New Roman"/>
          <w:color w:val="000000"/>
          <w:sz w:val="24"/>
          <w:szCs w:val="24"/>
        </w:rPr>
        <w:t xml:space="preserve"> Совет депутатов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РЕШИЛ: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1. Внести в решение Сагайского сельского Совета депутатов от 30.11.2018 № Р-70 «О налоге на имущество физических лиц» (далее - Решение) следующие изменения: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1656">
        <w:rPr>
          <w:rFonts w:ascii="Times New Roman" w:hAnsi="Times New Roman"/>
          <w:b/>
          <w:bCs/>
          <w:color w:val="000000"/>
          <w:sz w:val="24"/>
          <w:szCs w:val="24"/>
        </w:rPr>
        <w:t>1.1. Пункт 2 Решения изложить в следующей редакции: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«2. </w:t>
      </w:r>
      <w:r w:rsidRPr="00A41656">
        <w:rPr>
          <w:rFonts w:ascii="Times New Roman" w:hAnsi="Times New Roman"/>
          <w:color w:val="000000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p w:rsidR="00A41656" w:rsidRPr="00A41656" w:rsidRDefault="00A41656" w:rsidP="00A4165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356" w:type="dxa"/>
        <w:tblInd w:w="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28"/>
        <w:gridCol w:w="1560"/>
      </w:tblGrid>
      <w:tr w:rsidR="00A41656" w:rsidRPr="00A41656" w:rsidTr="00670479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A41656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165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квартира (часть квартиры);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комната;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гараж, </w:t>
            </w:r>
            <w:proofErr w:type="spellStart"/>
            <w:r w:rsidRPr="00A41656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A41656">
              <w:rPr>
                <w:rFonts w:ascii="Times New Roman" w:hAnsi="Times New Roman"/>
                <w:sz w:val="24"/>
                <w:szCs w:val="24"/>
              </w:rPr>
              <w:t>-место, в том числе расположенных в объектах налогообложения, указанных в подпункте 2 пункта 2 статьи 406 Налогового кодекса Российской Федерации;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хозяйственное строение или сооружение, площадь каждого из которых не превышает  50 квадратных </w:t>
            </w: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>метров</w:t>
            </w:r>
            <w:proofErr w:type="gram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расположены на земельных участках  для ведения личного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подсобного хозяйства,  огородничества, садоводства или индивидуального жилищного строительства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0,2</w:t>
            </w:r>
          </w:p>
        </w:tc>
      </w:tr>
      <w:tr w:rsidR="00A41656" w:rsidRPr="00A41656" w:rsidTr="00670479">
        <w:trPr>
          <w:trHeight w:val="21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объекты налогообложения, включенные в перечень, определяемый в соответствии с пунктом 7 статьи 378.2 </w:t>
            </w:r>
            <w:hyperlink r:id="rId22" w:history="1">
              <w:r w:rsidRPr="00A41656">
                <w:rPr>
                  <w:rFonts w:ascii="Times New Roman" w:hAnsi="Times New Roman"/>
                  <w:color w:val="000000"/>
                  <w:spacing w:val="2"/>
                  <w:sz w:val="24"/>
                  <w:szCs w:val="24"/>
                  <w:u w:val="single"/>
                  <w:shd w:val="clear" w:color="auto" w:fill="FFFFFF"/>
                </w:rPr>
                <w:t>Налогового Кодекса Российской Федерации</w:t>
              </w:r>
            </w:hyperlink>
            <w:r w:rsidRPr="00A4165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, объекты налогообложения, предусмотренные абзацем вторым пункта 10 статьи 378.2 </w:t>
            </w:r>
            <w:hyperlink r:id="rId23" w:history="1">
              <w:r w:rsidRPr="00A41656">
                <w:rPr>
                  <w:rFonts w:ascii="Times New Roman" w:hAnsi="Times New Roman"/>
                  <w:color w:val="000000"/>
                  <w:spacing w:val="2"/>
                  <w:sz w:val="24"/>
                  <w:szCs w:val="24"/>
                  <w:u w:val="single"/>
                  <w:shd w:val="clear" w:color="auto" w:fill="FFFFFF"/>
                </w:rPr>
                <w:t>Налогового Кодекса Российской Федерации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1656" w:rsidRPr="00A41656" w:rsidTr="00670479">
        <w:trPr>
          <w:trHeight w:val="67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4165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41656" w:rsidRPr="00A41656" w:rsidTr="006704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A41656" w:rsidRPr="00A41656" w:rsidRDefault="00A41656" w:rsidP="00A4165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656" w:rsidRPr="00A41656" w:rsidRDefault="00A41656" w:rsidP="00A41656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2. 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A41656" w:rsidRPr="00A41656" w:rsidRDefault="00A41656" w:rsidP="00A41656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3. Настоящее Решение вступает в силу с 1 января 2025 года, но не ранее чем по истечении одного месяца со дня официального опубликования в газете «Сагайский вестник» и размещения на официальном сайте  https://sagajskij-r04.gosweb.gosuslugi.ru/.</w:t>
      </w:r>
    </w:p>
    <w:p w:rsidR="00A41656" w:rsidRPr="00A41656" w:rsidRDefault="00A41656" w:rsidP="00A41656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spacing w:after="0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Председатель Сагайского                                          Глава Сагайского</w:t>
      </w:r>
    </w:p>
    <w:p w:rsidR="00A41656" w:rsidRPr="00A41656" w:rsidRDefault="00A41656" w:rsidP="00A41656">
      <w:pPr>
        <w:spacing w:after="0"/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сельского Совета депутатов                                      сельсовета</w:t>
      </w:r>
    </w:p>
    <w:p w:rsidR="00A41656" w:rsidRPr="00A41656" w:rsidRDefault="00A41656" w:rsidP="00A41656">
      <w:pPr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ind w:left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                А.Н. Кузьмин                                             Н.А. Буланцев</w:t>
      </w:r>
    </w:p>
    <w:p w:rsidR="00A41656" w:rsidRPr="00A41656" w:rsidRDefault="00A41656" w:rsidP="00A41656">
      <w:pPr>
        <w:rPr>
          <w:rFonts w:asciiTheme="minorHAnsi" w:eastAsiaTheme="minorHAnsi" w:hAnsiTheme="minorHAnsi" w:cstheme="minorBidi"/>
          <w:lang w:eastAsia="en-US"/>
        </w:rPr>
      </w:pPr>
    </w:p>
    <w:p w:rsidR="00A41656" w:rsidRPr="00A41656" w:rsidRDefault="00A41656" w:rsidP="00A41656">
      <w:pPr>
        <w:tabs>
          <w:tab w:val="left" w:pos="12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САГАЙСКИЙ СЕЛЬСКИЙ   СОВЕТ  ДЕПУТАТОВ</w:t>
      </w:r>
    </w:p>
    <w:p w:rsidR="00A41656" w:rsidRPr="00A41656" w:rsidRDefault="00A41656" w:rsidP="00A4165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Каратузского района</w:t>
      </w:r>
    </w:p>
    <w:p w:rsidR="00A41656" w:rsidRPr="00A41656" w:rsidRDefault="00A41656" w:rsidP="00A4165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Красноярского края</w:t>
      </w:r>
    </w:p>
    <w:p w:rsidR="00A41656" w:rsidRPr="00A41656" w:rsidRDefault="00A41656" w:rsidP="00A416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ab/>
        <w:t xml:space="preserve">РЕШЕНИЕ  </w:t>
      </w:r>
    </w:p>
    <w:p w:rsidR="00A41656" w:rsidRPr="00A41656" w:rsidRDefault="00A41656" w:rsidP="00A41656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A41656" w:rsidRPr="00A41656" w:rsidRDefault="00A41656" w:rsidP="00A41656">
      <w:pPr>
        <w:tabs>
          <w:tab w:val="center" w:pos="4677"/>
          <w:tab w:val="left" w:pos="8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23.12.2024                                                с. </w:t>
      </w:r>
      <w:proofErr w:type="spellStart"/>
      <w:r w:rsidRPr="00A41656">
        <w:rPr>
          <w:rFonts w:ascii="Times New Roman" w:hAnsi="Times New Roman"/>
          <w:sz w:val="24"/>
          <w:szCs w:val="24"/>
        </w:rPr>
        <w:t>Сагайское</w:t>
      </w:r>
      <w:proofErr w:type="spellEnd"/>
      <w:r w:rsidRPr="00A41656">
        <w:rPr>
          <w:rFonts w:ascii="Times New Roman" w:hAnsi="Times New Roman"/>
          <w:sz w:val="24"/>
          <w:szCs w:val="24"/>
        </w:rPr>
        <w:t xml:space="preserve">                                           № 35-135</w:t>
      </w:r>
    </w:p>
    <w:p w:rsidR="00A41656" w:rsidRPr="00A41656" w:rsidRDefault="00A41656" w:rsidP="00A41656">
      <w:pPr>
        <w:tabs>
          <w:tab w:val="left" w:pos="8590"/>
        </w:tabs>
        <w:spacing w:after="0" w:line="240" w:lineRule="auto"/>
        <w:ind w:right="3826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tabs>
          <w:tab w:val="left" w:pos="8590"/>
        </w:tabs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О внесении изменений в решение 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</w:t>
      </w:r>
    </w:p>
    <w:p w:rsidR="00A41656" w:rsidRPr="00A41656" w:rsidRDefault="00A41656" w:rsidP="00A41656">
      <w:pPr>
        <w:tabs>
          <w:tab w:val="left" w:pos="8590"/>
        </w:tabs>
        <w:spacing w:after="0" w:line="240" w:lineRule="auto"/>
        <w:ind w:right="3826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Руководствуясь статьей 53  Федерального закона </w:t>
      </w:r>
      <w:hyperlink r:id="rId24" w:tgtFrame="_blank" w:history="1">
        <w:r w:rsidRPr="00A41656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от 06.10. 2003 года № 131-ФЗ</w:t>
        </w:r>
      </w:hyperlink>
      <w:r w:rsidRPr="00A41656">
        <w:rPr>
          <w:rFonts w:ascii="Times New Roman" w:eastAsia="Calibri" w:hAnsi="Times New Roman"/>
          <w:sz w:val="24"/>
          <w:szCs w:val="24"/>
          <w:lang w:eastAsia="en-US"/>
        </w:rPr>
        <w:t> «Об общих принципах организации местного самоуправления в Российской Федерации», статьей 22 Федерального закона </w:t>
      </w:r>
      <w:hyperlink r:id="rId25" w:tgtFrame="_blank" w:history="1">
        <w:r w:rsidRPr="00A41656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от 02.03.2007 № 25-ФЗ</w:t>
        </w:r>
      </w:hyperlink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 «О муниципальной службе в Российской Федерации»,  </w:t>
      </w:r>
      <w:r w:rsidRPr="00A41656">
        <w:rPr>
          <w:rFonts w:ascii="Times New Roman" w:hAnsi="Times New Roman"/>
          <w:sz w:val="24"/>
          <w:szCs w:val="24"/>
        </w:rPr>
        <w:t xml:space="preserve">статьей 14 Устава Сагайского сельсовета, Сагайский сельский Совет депутатов,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в целях увеличения оплаты труда </w:t>
      </w:r>
      <w:r w:rsidRPr="00A41656">
        <w:rPr>
          <w:rFonts w:ascii="Times New Roman" w:hAnsi="Times New Roman"/>
          <w:sz w:val="24"/>
          <w:szCs w:val="24"/>
        </w:rPr>
        <w:t>лиц, замещающих муниципальные должности, осуществляющих свои полномочия на постоянной основе, и муниципальных служащих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2025 году, </w:t>
      </w:r>
      <w:r w:rsidRPr="00A41656">
        <w:rPr>
          <w:rFonts w:ascii="Times New Roman" w:hAnsi="Times New Roman"/>
          <w:sz w:val="24"/>
          <w:szCs w:val="24"/>
        </w:rPr>
        <w:t xml:space="preserve">  Сагайский сельский Совет депутатов  РЕШИЛ:</w:t>
      </w:r>
    </w:p>
    <w:p w:rsidR="00A41656" w:rsidRPr="00A41656" w:rsidRDefault="00A41656" w:rsidP="00A4165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Внести в решение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следующие изменения и дополнения:</w:t>
      </w:r>
    </w:p>
    <w:p w:rsidR="00A41656" w:rsidRPr="00A41656" w:rsidRDefault="00A41656" w:rsidP="00A4165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41656">
        <w:rPr>
          <w:rFonts w:ascii="Times New Roman" w:hAnsi="Times New Roman"/>
          <w:color w:val="000000"/>
          <w:sz w:val="24"/>
          <w:szCs w:val="24"/>
        </w:rPr>
        <w:t xml:space="preserve">в пункте 2 статьи 3 «Оплата труда лиц, замещающих муниципальные должности» </w:t>
      </w:r>
      <w:r w:rsidRPr="00A41656">
        <w:rPr>
          <w:rFonts w:ascii="Times New Roman" w:eastAsia="Calibri" w:hAnsi="Times New Roman"/>
          <w:iCs/>
          <w:sz w:val="24"/>
          <w:szCs w:val="24"/>
          <w:lang w:eastAsia="en-US"/>
        </w:rPr>
        <w:t>цифры «21708,00» заменить цифрами «23879,00»</w:t>
      </w:r>
    </w:p>
    <w:p w:rsidR="00A41656" w:rsidRPr="00A41656" w:rsidRDefault="00A41656" w:rsidP="00A41656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пункт 3 статьи 3 </w:t>
      </w:r>
      <w:r w:rsidRPr="00A4165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Приложения к решению</w:t>
      </w:r>
      <w:r w:rsidRPr="00A41656">
        <w:rPr>
          <w:rFonts w:ascii="Times New Roman" w:hAnsi="Times New Roman"/>
          <w:sz w:val="24"/>
          <w:szCs w:val="24"/>
        </w:rPr>
        <w:t xml:space="preserve"> </w:t>
      </w:r>
      <w:r w:rsidRPr="00A4165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изложить в следующей редакции:</w:t>
      </w:r>
    </w:p>
    <w:p w:rsidR="00A41656" w:rsidRPr="00A41656" w:rsidRDefault="00A41656" w:rsidP="00A41656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«3) Предельные размеры ежемесячного денежного поощрения, определенные в соответствии с пунктом 2 настоящей статьи, увеличиваются на 6200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.»</w:t>
      </w:r>
      <w:proofErr w:type="gramEnd"/>
    </w:p>
    <w:p w:rsidR="00A41656" w:rsidRPr="00A41656" w:rsidRDefault="00A41656" w:rsidP="00A41656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1.3. статью 3 дополнить пунктом 3.1 следующего содержания: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«3.1.  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выплачиваемые за счет фонда оплаты труда, за исключением пособий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2,3 настоящей статьи, в 2025 году увеличиваются на</w:t>
      </w:r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размер, рассчитываемый по формуле: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=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x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>, (1)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заработной плате за стаж работы в районах Крайнего Севера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и приравненных к ним местностях и иных местностях края с особыми климатическими условиями,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= (ОТ1 + (3200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руб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spellEnd"/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х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>) + ОТ2) / (ОТ1 + ОТ2), (2)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</w:t>
      </w:r>
      <w:r w:rsidRPr="00A41656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до 1 января 2025 года,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2</w:t>
      </w:r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с 1 января 2025 года,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.»</w:t>
      </w:r>
      <w:proofErr w:type="gramEnd"/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1.4. </w:t>
      </w:r>
      <w:r w:rsidRPr="00A41656">
        <w:rPr>
          <w:rFonts w:ascii="Times New Roman" w:hAnsi="Times New Roman"/>
          <w:color w:val="000000"/>
          <w:sz w:val="24"/>
          <w:szCs w:val="24"/>
        </w:rPr>
        <w:t>В статье 5 «Должностные оклады муниципальных служащих</w:t>
      </w:r>
      <w:r w:rsidRPr="00A41656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A41656">
        <w:rPr>
          <w:rFonts w:ascii="Times New Roman" w:hAnsi="Times New Roman"/>
          <w:color w:val="000000"/>
          <w:sz w:val="24"/>
          <w:szCs w:val="24"/>
        </w:rPr>
        <w:t xml:space="preserve"> изложить </w:t>
      </w:r>
      <w:r w:rsidRPr="00A41656">
        <w:rPr>
          <w:rFonts w:ascii="Times New Roman" w:eastAsia="Calibri" w:hAnsi="Times New Roman"/>
          <w:iCs/>
          <w:sz w:val="24"/>
          <w:szCs w:val="24"/>
          <w:lang w:eastAsia="en-US"/>
        </w:rPr>
        <w:t>цифры «5998,00» заменить цифрами «6597,00».</w:t>
      </w:r>
      <w:r w:rsidRPr="00A41656">
        <w:rPr>
          <w:rFonts w:ascii="Times New Roman" w:hAnsi="Times New Roman"/>
          <w:i/>
          <w:color w:val="000000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 xml:space="preserve">1.5. Пункт 2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t>статьи 9 Приложения к решению Сагайского сельского Совета депутатов от 12.05.2022 № 12-66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Сагайском сельсовете» изложить в следующей редакции: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«2) Предельные размеры ежемесячного денежного поощрения увеличиваются на 6200 рублей, с учетом районного коэффициента и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A41656" w:rsidRPr="00A41656" w:rsidRDefault="00A41656" w:rsidP="00A4165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1.4. статью 9 дополнить пунктом 2.1 следующего содержания: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«2.1. 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соответствии с нормативными правовыми актами Российской Федерации,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выплачиваемые за счет фонда оплаты труда, за исключением пособий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2 настоящей статьи, в 2025 году увеличиваются на размер, рассчитываемый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по формуле:</w:t>
      </w:r>
      <w:proofErr w:type="gramEnd"/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2"/>
      <w:bookmarkEnd w:id="0"/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ЕДПув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=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x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>, (1)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lastRenderedPageBreak/>
        <w:t>ЕДПув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заработной плате за стаж работы в районах Крайнего Севера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и приравненных к ним местностях и иных местностях края с особыми климатическими условиями,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Отп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коэффициент увеличения ежемесячного денежного поощрения.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Кув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= (ОТ1 + (3200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руб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.х</w:t>
      </w:r>
      <w:proofErr w:type="spellEnd"/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х </w:t>
      </w: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>) + ОТ2) / (ОТ1 + ОТ2), (2)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где: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1</w:t>
      </w:r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выплаты, фактически начисленные муниципальным служащим, учитываемые</w:t>
      </w:r>
      <w:r w:rsidRPr="00A416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при определении среднего дневного заработка в соответствии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до 1 января 2025 года,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2</w:t>
      </w:r>
      <w:proofErr w:type="gram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с нормативными правовыми актами Российской Федерации, за период </w:t>
      </w:r>
      <w:r w:rsidRPr="00A41656">
        <w:rPr>
          <w:rFonts w:ascii="Times New Roman" w:eastAsia="Calibri" w:hAnsi="Times New Roman"/>
          <w:sz w:val="24"/>
          <w:szCs w:val="24"/>
          <w:lang w:eastAsia="en-US"/>
        </w:rPr>
        <w:br/>
        <w:t>с 1 января 2025 года, руб.;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Кмес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41656" w:rsidRPr="00A41656" w:rsidRDefault="00A41656" w:rsidP="00A416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Крк</w:t>
      </w:r>
      <w:proofErr w:type="spellEnd"/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41656">
        <w:rPr>
          <w:rFonts w:ascii="Times New Roman" w:eastAsia="Calibri" w:hAnsi="Times New Roman"/>
          <w:sz w:val="24"/>
          <w:szCs w:val="24"/>
          <w:lang w:eastAsia="en-US"/>
        </w:rPr>
        <w:t>.»</w:t>
      </w:r>
      <w:proofErr w:type="gramEnd"/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A4165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финансам, бюджету и налоговой политике.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A41656">
        <w:rPr>
          <w:rFonts w:ascii="Times New Roman" w:eastAsia="Calibri" w:hAnsi="Times New Roman"/>
          <w:sz w:val="24"/>
          <w:szCs w:val="24"/>
        </w:rPr>
        <w:t xml:space="preserve">с 01.01 2025 года, </w:t>
      </w:r>
      <w:r w:rsidRPr="00A41656">
        <w:rPr>
          <w:rFonts w:ascii="Times New Roman" w:hAnsi="Times New Roman"/>
          <w:sz w:val="24"/>
          <w:szCs w:val="24"/>
        </w:rPr>
        <w:t>но не  ранее</w:t>
      </w:r>
      <w:r w:rsidRPr="00A41656">
        <w:rPr>
          <w:rFonts w:ascii="Times New Roman" w:eastAsia="Calibri" w:hAnsi="Times New Roman"/>
          <w:sz w:val="24"/>
          <w:szCs w:val="24"/>
        </w:rPr>
        <w:t xml:space="preserve">  дня, следующий за днем его официального </w:t>
      </w:r>
      <w:r w:rsidRPr="00A41656">
        <w:rPr>
          <w:rFonts w:ascii="Times New Roman" w:hAnsi="Times New Roman"/>
          <w:sz w:val="24"/>
          <w:szCs w:val="24"/>
        </w:rPr>
        <w:t>опубликования в периодичном печатном издании «Сагайский Вестник».</w:t>
      </w:r>
    </w:p>
    <w:p w:rsidR="00A41656" w:rsidRPr="00A41656" w:rsidRDefault="00A41656" w:rsidP="00A41656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 Председатель Сагайского</w:t>
      </w:r>
      <w:r w:rsidRPr="00A41656">
        <w:rPr>
          <w:rFonts w:ascii="Times New Roman" w:hAnsi="Times New Roman"/>
          <w:sz w:val="24"/>
          <w:szCs w:val="24"/>
        </w:rPr>
        <w:tab/>
        <w:t xml:space="preserve">                                    Глава Сагайского сельсовета </w:t>
      </w:r>
    </w:p>
    <w:p w:rsidR="00A41656" w:rsidRPr="00A41656" w:rsidRDefault="00A41656" w:rsidP="00A4165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</w:t>
      </w:r>
      <w:r w:rsidRPr="00A41656">
        <w:rPr>
          <w:rFonts w:ascii="Times New Roman" w:hAnsi="Times New Roman"/>
          <w:sz w:val="24"/>
          <w:szCs w:val="24"/>
        </w:rPr>
        <w:tab/>
        <w:t xml:space="preserve">   </w:t>
      </w:r>
    </w:p>
    <w:p w:rsidR="00A41656" w:rsidRPr="00A41656" w:rsidRDefault="00A41656" w:rsidP="00A4165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tabs>
          <w:tab w:val="left" w:pos="1903"/>
          <w:tab w:val="left" w:pos="7563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А.Н. Кузьмин                                                                        Н.А. Буланцев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A41656" w:rsidRPr="00A41656" w:rsidRDefault="00A41656" w:rsidP="00A41656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eastAsia="Calibri" w:hAnsi="Times New Roman"/>
          <w:sz w:val="24"/>
          <w:szCs w:val="24"/>
          <w:lang w:eastAsia="en-US"/>
        </w:rPr>
        <w:t>САГАЙСКИЙ СЕЛЬСОВЕТ КАРАТУЗСКОГО РАЙОНА</w:t>
      </w:r>
    </w:p>
    <w:p w:rsidR="00A41656" w:rsidRPr="00A41656" w:rsidRDefault="00A41656" w:rsidP="00A41656">
      <w:pPr>
        <w:suppressAutoHyphens/>
        <w:spacing w:after="0" w:line="240" w:lineRule="auto"/>
        <w:ind w:right="-766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САГАЙСКИЙ СЕЛЬСКИЙ СОВЕТ ДЕПУТАТОВ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РЕШЕНИЕ</w:t>
      </w:r>
    </w:p>
    <w:p w:rsidR="00A41656" w:rsidRPr="00A41656" w:rsidRDefault="00A41656" w:rsidP="00A41656">
      <w:pPr>
        <w:suppressAutoHyphens/>
        <w:spacing w:after="0" w:line="240" w:lineRule="auto"/>
        <w:ind w:right="-1" w:firstLine="709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41656" w:rsidRPr="00A41656" w:rsidRDefault="00A41656" w:rsidP="00A41656">
      <w:pPr>
        <w:keepNext/>
        <w:keepLines/>
        <w:suppressAutoHyphens/>
        <w:spacing w:after="0" w:line="240" w:lineRule="auto"/>
        <w:ind w:right="-1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bCs/>
          <w:sz w:val="24"/>
          <w:szCs w:val="24"/>
        </w:rPr>
        <w:t>23.12.2024</w:t>
      </w:r>
      <w:r w:rsidRPr="00A41656">
        <w:rPr>
          <w:rFonts w:ascii="Times New Roman" w:hAnsi="Times New Roman"/>
          <w:bCs/>
          <w:sz w:val="24"/>
          <w:szCs w:val="24"/>
        </w:rPr>
        <w:tab/>
      </w:r>
      <w:r w:rsidRPr="00A41656">
        <w:rPr>
          <w:rFonts w:ascii="Times New Roman" w:hAnsi="Times New Roman"/>
          <w:bCs/>
          <w:sz w:val="24"/>
          <w:szCs w:val="24"/>
        </w:rPr>
        <w:tab/>
        <w:t xml:space="preserve">                                     </w:t>
      </w:r>
      <w:proofErr w:type="spellStart"/>
      <w:r w:rsidRPr="00A41656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A41656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A41656">
        <w:rPr>
          <w:rFonts w:ascii="Times New Roman" w:hAnsi="Times New Roman"/>
          <w:bCs/>
          <w:sz w:val="24"/>
          <w:szCs w:val="24"/>
        </w:rPr>
        <w:t>агайское</w:t>
      </w:r>
      <w:proofErr w:type="spellEnd"/>
      <w:r w:rsidRPr="00A41656">
        <w:rPr>
          <w:rFonts w:ascii="Times New Roman" w:hAnsi="Times New Roman"/>
          <w:bCs/>
          <w:sz w:val="24"/>
          <w:szCs w:val="24"/>
        </w:rPr>
        <w:t xml:space="preserve">                                     № 35-134</w:t>
      </w:r>
    </w:p>
    <w:p w:rsidR="00A41656" w:rsidRPr="00A41656" w:rsidRDefault="00A41656" w:rsidP="00A4165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6" w:tgtFrame="_blank" w:history="1">
        <w:r w:rsidRPr="00A41656">
          <w:rPr>
            <w:rFonts w:ascii="Times New Roman" w:hAnsi="Times New Roman"/>
            <w:bCs/>
            <w:sz w:val="24"/>
            <w:szCs w:val="24"/>
          </w:rPr>
          <w:t>О внесении изменений в решение Сагайского сельского Совета депутатов от 22.06.2018 № Р-63 «Об утверждении Положения о бюджетном процессе в муниципальном образовании Сагайский сельсовет»</w:t>
        </w:r>
      </w:hyperlink>
    </w:p>
    <w:p w:rsidR="00A41656" w:rsidRPr="00A41656" w:rsidRDefault="00A41656" w:rsidP="00A41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На основании </w:t>
      </w:r>
      <w:hyperlink r:id="rId27" w:tgtFrame="_blank" w:history="1">
        <w:r w:rsidRPr="00A41656">
          <w:rPr>
            <w:rFonts w:ascii="Times New Roman" w:hAnsi="Times New Roman"/>
            <w:sz w:val="24"/>
            <w:szCs w:val="24"/>
          </w:rPr>
          <w:t>Бюджетного кодекса Российской Федерации</w:t>
        </w:r>
      </w:hyperlink>
      <w:r w:rsidRPr="00A41656">
        <w:rPr>
          <w:rFonts w:ascii="Times New Roman" w:hAnsi="Times New Roman"/>
          <w:sz w:val="24"/>
          <w:szCs w:val="24"/>
        </w:rPr>
        <w:t>, руководствуясь </w:t>
      </w:r>
      <w:hyperlink r:id="rId28" w:tgtFrame="_blank" w:history="1">
        <w:r w:rsidRPr="00A41656">
          <w:rPr>
            <w:rFonts w:ascii="Times New Roman" w:hAnsi="Times New Roman"/>
            <w:sz w:val="24"/>
            <w:szCs w:val="24"/>
          </w:rPr>
          <w:t>Уставом Сагайского сельсовета</w:t>
        </w:r>
      </w:hyperlink>
      <w:r w:rsidRPr="00A41656">
        <w:rPr>
          <w:rFonts w:ascii="Times New Roman" w:hAnsi="Times New Roman"/>
          <w:sz w:val="24"/>
          <w:szCs w:val="24"/>
        </w:rPr>
        <w:t>, Сагайский сельский Совет депутатов РЕШИЛ:</w:t>
      </w:r>
    </w:p>
    <w:p w:rsidR="00A41656" w:rsidRPr="00A41656" w:rsidRDefault="00A41656" w:rsidP="00A41656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Внести в решение Сагайского сельского Совета депутатов от 22.06.2018 № Р-63 «Об утверждении Положения о бюджетном процессе в муниципальном образовании Сагайский сельсовет» следующие изменения: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 </w:t>
      </w:r>
    </w:p>
    <w:p w:rsidR="00A41656" w:rsidRPr="00A41656" w:rsidRDefault="00A41656" w:rsidP="00A41656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Дополнить Положение главой 7 следующего содержания: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«Глава 7. </w:t>
      </w:r>
      <w:r w:rsidRPr="00A41656">
        <w:rPr>
          <w:rFonts w:ascii="Times New Roman" w:hAnsi="Times New Roman"/>
          <w:sz w:val="24"/>
          <w:szCs w:val="24"/>
          <w:shd w:val="clear" w:color="auto" w:fill="FFFFFF"/>
        </w:rPr>
        <w:t>Верхние пределы муниципального внутреннего и внешнего долга и предельные значения показателей долговой устойчивости муниципального образования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1. 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1656">
        <w:rPr>
          <w:rFonts w:ascii="Times New Roman" w:hAnsi="Times New Roman"/>
          <w:sz w:val="24"/>
          <w:szCs w:val="24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A41656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A41656">
        <w:rPr>
          <w:rFonts w:ascii="Times New Roman" w:hAnsi="Times New Roman"/>
          <w:sz w:val="24"/>
          <w:szCs w:val="24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A41656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41656">
        <w:rPr>
          <w:rFonts w:ascii="Times New Roman" w:hAnsi="Times New Roman"/>
          <w:sz w:val="24"/>
          <w:szCs w:val="24"/>
        </w:rPr>
        <w:t>-частном партнерстве, обязательств по уплате лизинговых платежей по договорам финансовой аренды (лизинга), не должен превышать утвержденный решением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1656">
        <w:rPr>
          <w:rFonts w:ascii="Times New Roman" w:hAnsi="Times New Roman"/>
          <w:sz w:val="24"/>
          <w:szCs w:val="24"/>
        </w:rPr>
        <w:t xml:space="preserve">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A4165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41656">
        <w:rPr>
          <w:rFonts w:ascii="Times New Roman" w:hAnsi="Times New Roman"/>
          <w:sz w:val="24"/>
          <w:szCs w:val="24"/>
        </w:rPr>
        <w:t xml:space="preserve"> 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A41656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41656">
        <w:rPr>
          <w:rFonts w:ascii="Times New Roman" w:hAnsi="Times New Roman"/>
          <w:sz w:val="24"/>
          <w:szCs w:val="24"/>
        </w:rPr>
        <w:t>-частном партнерстве, договоров финансовой аренды (лизинга), а также безвозмездных поступлений на реализацию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мероприятий, источником финансового </w:t>
      </w:r>
      <w:proofErr w:type="gramStart"/>
      <w:r w:rsidRPr="00A41656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1656">
        <w:rPr>
          <w:rFonts w:ascii="Times New Roman" w:hAnsi="Times New Roman"/>
          <w:sz w:val="24"/>
          <w:szCs w:val="24"/>
        </w:rPr>
        <w:t>Для муниципального образования, в отношении которого осуществляются меры, предусмотренные </w:t>
      </w:r>
      <w:hyperlink r:id="rId29" w:anchor="/document/12112604/entry/1364" w:history="1">
        <w:r w:rsidRPr="00A41656">
          <w:rPr>
            <w:rFonts w:ascii="Times New Roman" w:hAnsi="Times New Roman"/>
            <w:sz w:val="24"/>
            <w:szCs w:val="24"/>
          </w:rPr>
          <w:t>пунктом 4 статьи 136</w:t>
        </w:r>
      </w:hyperlink>
      <w:r w:rsidRPr="00A41656">
        <w:rPr>
          <w:rFonts w:ascii="Times New Roman" w:hAnsi="Times New Roman"/>
          <w:sz w:val="24"/>
          <w:szCs w:val="24"/>
        </w:rPr>
        <w:t xml:space="preserve"> Бюджетного Кодекса, объем муниципального долга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A41656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A41656">
        <w:rPr>
          <w:rFonts w:ascii="Times New Roman" w:hAnsi="Times New Roman"/>
          <w:sz w:val="24"/>
          <w:szCs w:val="24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A41656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41656">
        <w:rPr>
          <w:rFonts w:ascii="Times New Roman" w:hAnsi="Times New Roman"/>
          <w:sz w:val="24"/>
          <w:szCs w:val="24"/>
        </w:rPr>
        <w:t>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1656">
        <w:rPr>
          <w:rFonts w:ascii="Times New Roman" w:hAnsi="Times New Roman"/>
          <w:sz w:val="24"/>
          <w:szCs w:val="24"/>
        </w:rPr>
        <w:t xml:space="preserve">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</w:t>
      </w:r>
      <w:proofErr w:type="spellStart"/>
      <w:r w:rsidRPr="00A41656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41656">
        <w:rPr>
          <w:rFonts w:ascii="Times New Roman" w:hAnsi="Times New Roman"/>
          <w:sz w:val="24"/>
          <w:szCs w:val="24"/>
        </w:rPr>
        <w:t xml:space="preserve"> </w:t>
      </w:r>
      <w:r w:rsidRPr="00A41656">
        <w:rPr>
          <w:rFonts w:ascii="Times New Roman" w:hAnsi="Times New Roman"/>
          <w:sz w:val="24"/>
          <w:szCs w:val="24"/>
        </w:rPr>
        <w:lastRenderedPageBreak/>
        <w:t xml:space="preserve">расходных обязательств муниципальных образований, возникающих при исполнении указанных концессионных соглашений, соглашений о </w:t>
      </w:r>
      <w:proofErr w:type="spellStart"/>
      <w:r w:rsidRPr="00A41656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41656">
        <w:rPr>
          <w:rFonts w:ascii="Times New Roman" w:hAnsi="Times New Roman"/>
          <w:sz w:val="24"/>
          <w:szCs w:val="24"/>
        </w:rPr>
        <w:t>-частном партнерстве, договоров финансовой аренды (лизинга), а также безвозмездных поступлений на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реализацию мероприятий, источником финансового </w:t>
      </w:r>
      <w:proofErr w:type="gramStart"/>
      <w:r w:rsidRPr="00A41656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реализации которых являются безвозмездные поступления в бюджеты субъектов 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 xml:space="preserve">Указанное ограничение не распространяется на концессионные соглашения, соглашения о </w:t>
      </w:r>
      <w:proofErr w:type="spellStart"/>
      <w:r w:rsidRPr="00A41656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41656">
        <w:rPr>
          <w:rFonts w:ascii="Times New Roman" w:hAnsi="Times New Roman"/>
          <w:sz w:val="24"/>
          <w:szCs w:val="24"/>
        </w:rPr>
        <w:t>-частном партнерстве, договоры финансовой аренды (лизинга), заключенные до 1 января 2025 года.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2. Общий объем обязательств муниципального образования, указанных в </w:t>
      </w:r>
      <w:hyperlink r:id="rId30" w:anchor="/document/12112604/entry/10752" w:history="1">
        <w:r w:rsidRPr="00A41656">
          <w:rPr>
            <w:rFonts w:ascii="Times New Roman" w:hAnsi="Times New Roman"/>
            <w:sz w:val="24"/>
            <w:szCs w:val="24"/>
          </w:rPr>
          <w:t>абзацах втором</w:t>
        </w:r>
      </w:hyperlink>
      <w:r w:rsidRPr="00A41656">
        <w:rPr>
          <w:rFonts w:ascii="Times New Roman" w:hAnsi="Times New Roman"/>
          <w:sz w:val="24"/>
          <w:szCs w:val="24"/>
        </w:rPr>
        <w:t> и </w:t>
      </w:r>
      <w:hyperlink r:id="rId31" w:anchor="/document/12112604/entry/10753" w:history="1">
        <w:r w:rsidRPr="00A41656">
          <w:rPr>
            <w:rFonts w:ascii="Times New Roman" w:hAnsi="Times New Roman"/>
            <w:sz w:val="24"/>
            <w:szCs w:val="24"/>
          </w:rPr>
          <w:t>третьем</w:t>
        </w:r>
      </w:hyperlink>
      <w:r w:rsidRPr="00A41656">
        <w:rPr>
          <w:rFonts w:ascii="Times New Roman" w:hAnsi="Times New Roman"/>
          <w:sz w:val="24"/>
          <w:szCs w:val="24"/>
        </w:rPr>
        <w:t> настоящего пункта, должен отражаться в бюджетном прогнозе муниципального образования на долгосрочный период.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1656">
        <w:rPr>
          <w:rFonts w:ascii="Times New Roman" w:hAnsi="Times New Roman"/>
          <w:sz w:val="24"/>
          <w:szCs w:val="24"/>
        </w:rP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</w:t>
      </w:r>
      <w:proofErr w:type="spellStart"/>
      <w:r w:rsidRPr="00A41656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A41656">
        <w:rPr>
          <w:rFonts w:ascii="Times New Roman" w:hAnsi="Times New Roman"/>
          <w:sz w:val="24"/>
          <w:szCs w:val="24"/>
        </w:rPr>
        <w:t xml:space="preserve">, капитального гранта), обязательств перед юридическими лицами, являющимися стороной соглашений о </w:t>
      </w:r>
      <w:proofErr w:type="spellStart"/>
      <w:r w:rsidRPr="00A41656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Pr="00A41656">
        <w:rPr>
          <w:rFonts w:ascii="Times New Roman" w:hAnsi="Times New Roman"/>
          <w:sz w:val="24"/>
          <w:szCs w:val="24"/>
        </w:rPr>
        <w:t>-частном партнерстве, а также обязательств по уплате лизинговых платежей по договорам финансовой аренды (лизинга), по данным годового отчета</w:t>
      </w:r>
      <w:proofErr w:type="gramEnd"/>
      <w:r w:rsidRPr="00A41656">
        <w:rPr>
          <w:rFonts w:ascii="Times New Roman" w:hAnsi="Times New Roman"/>
          <w:sz w:val="24"/>
          <w:szCs w:val="24"/>
        </w:rPr>
        <w:t xml:space="preserve"> об исполнении местного бюджета должен соответствовать ограничениям, установленным </w:t>
      </w:r>
      <w:hyperlink r:id="rId32" w:anchor="/document/12112604/entry/10752" w:history="1">
        <w:r w:rsidRPr="00A41656">
          <w:rPr>
            <w:rFonts w:ascii="Times New Roman" w:hAnsi="Times New Roman"/>
            <w:sz w:val="24"/>
            <w:szCs w:val="24"/>
          </w:rPr>
          <w:t>абзацами вторым</w:t>
        </w:r>
      </w:hyperlink>
      <w:r w:rsidRPr="00A41656">
        <w:rPr>
          <w:rFonts w:ascii="Times New Roman" w:hAnsi="Times New Roman"/>
          <w:sz w:val="24"/>
          <w:szCs w:val="24"/>
        </w:rPr>
        <w:t> и </w:t>
      </w:r>
      <w:hyperlink r:id="rId33" w:anchor="/document/12112604/entry/10753" w:history="1">
        <w:r w:rsidRPr="00A41656">
          <w:rPr>
            <w:rFonts w:ascii="Times New Roman" w:hAnsi="Times New Roman"/>
            <w:sz w:val="24"/>
            <w:szCs w:val="24"/>
          </w:rPr>
          <w:t>третьим</w:t>
        </w:r>
      </w:hyperlink>
      <w:r w:rsidRPr="00A41656">
        <w:rPr>
          <w:rFonts w:ascii="Times New Roman" w:hAnsi="Times New Roman"/>
          <w:sz w:val="24"/>
          <w:szCs w:val="24"/>
        </w:rPr>
        <w:t> настоящего пункта</w:t>
      </w:r>
      <w:proofErr w:type="gramStart"/>
      <w:r w:rsidRPr="00A41656">
        <w:rPr>
          <w:rFonts w:ascii="Times New Roman" w:hAnsi="Times New Roman"/>
          <w:sz w:val="24"/>
          <w:szCs w:val="24"/>
        </w:rPr>
        <w:t>.».</w:t>
      </w:r>
      <w:proofErr w:type="gramEnd"/>
    </w:p>
    <w:p w:rsidR="00A41656" w:rsidRPr="00A41656" w:rsidRDefault="00A41656" w:rsidP="00A41656">
      <w:pPr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A41656">
        <w:rPr>
          <w:rFonts w:ascii="Times New Roman" w:hAnsi="Times New Roman"/>
          <w:sz w:val="24"/>
          <w:szCs w:val="24"/>
        </w:rPr>
        <w:t> </w:t>
      </w:r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proofErr w:type="gramStart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>Контроль за</w:t>
      </w:r>
      <w:proofErr w:type="gramEnd"/>
      <w:r w:rsidRPr="00A41656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исполнением настоящего решения возложить на постоянную комиссию по финансам, бюджету и налоговой политике.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3. Настоящее решение вступает в силу со дня, следующего за днем официального опубликования в периодичном печатном издании «Сагайский вестник».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656">
        <w:rPr>
          <w:rFonts w:ascii="Times New Roman" w:hAnsi="Times New Roman"/>
          <w:sz w:val="24"/>
          <w:szCs w:val="24"/>
        </w:rPr>
        <w:t> </w:t>
      </w:r>
    </w:p>
    <w:p w:rsidR="00A41656" w:rsidRPr="00A41656" w:rsidRDefault="00A41656" w:rsidP="00A41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567"/>
        <w:rPr>
          <w:rFonts w:ascii="Times New Roman" w:eastAsia="SimSun" w:hAnsi="Times New Roman"/>
          <w:color w:val="000000"/>
          <w:sz w:val="24"/>
          <w:szCs w:val="24"/>
        </w:rPr>
      </w:pPr>
      <w:r w:rsidRPr="00A41656">
        <w:rPr>
          <w:rFonts w:ascii="Times New Roman" w:eastAsia="SimSun" w:hAnsi="Times New Roman"/>
          <w:color w:val="000000"/>
          <w:sz w:val="24"/>
          <w:szCs w:val="24"/>
        </w:rPr>
        <w:t>Председатель Сагайского                                          Глава Сагайского</w:t>
      </w:r>
    </w:p>
    <w:p w:rsidR="00A41656" w:rsidRPr="00A41656" w:rsidRDefault="00A41656" w:rsidP="00A41656">
      <w:pPr>
        <w:spacing w:after="0" w:line="240" w:lineRule="auto"/>
        <w:ind w:firstLine="567"/>
        <w:rPr>
          <w:rFonts w:ascii="Times New Roman" w:eastAsia="SimSun" w:hAnsi="Times New Roman"/>
          <w:color w:val="000000"/>
          <w:sz w:val="24"/>
          <w:szCs w:val="24"/>
        </w:rPr>
      </w:pPr>
      <w:r w:rsidRPr="00A41656">
        <w:rPr>
          <w:rFonts w:ascii="Times New Roman" w:eastAsia="SimSun" w:hAnsi="Times New Roman"/>
          <w:color w:val="000000"/>
          <w:sz w:val="24"/>
          <w:szCs w:val="24"/>
        </w:rPr>
        <w:t>сельского Совета депутатов                                      сельсовета</w:t>
      </w:r>
    </w:p>
    <w:p w:rsidR="00A41656" w:rsidRPr="00A41656" w:rsidRDefault="00A41656" w:rsidP="00A41656">
      <w:pPr>
        <w:spacing w:after="0" w:line="240" w:lineRule="auto"/>
        <w:ind w:firstLine="567"/>
        <w:jc w:val="right"/>
        <w:rPr>
          <w:rFonts w:ascii="Times New Roman" w:eastAsia="SimSun" w:hAnsi="Times New Roman"/>
          <w:color w:val="000000"/>
          <w:sz w:val="24"/>
          <w:szCs w:val="24"/>
        </w:rPr>
      </w:pPr>
    </w:p>
    <w:p w:rsidR="00A41656" w:rsidRPr="00A41656" w:rsidRDefault="00A41656" w:rsidP="00A41656">
      <w:pPr>
        <w:suppressAutoHyphens/>
        <w:spacing w:after="160" w:line="259" w:lineRule="auto"/>
        <w:ind w:firstLine="567"/>
        <w:rPr>
          <w:rFonts w:eastAsia="Calibri" w:cs="Calibri"/>
          <w:sz w:val="24"/>
          <w:szCs w:val="24"/>
          <w:lang w:eastAsia="en-US"/>
        </w:rPr>
      </w:pPr>
      <w:r w:rsidRPr="00A41656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                                А.Н. Кузьмин                                             Н.А. Буланцев</w:t>
      </w:r>
    </w:p>
    <w:p w:rsidR="00A41656" w:rsidRPr="00A41656" w:rsidRDefault="00A41656" w:rsidP="00A4165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САГАЙСКИЙ СЕЛЬСКИЙ СОВЕТ ДЕПУТАТОВ</w:t>
      </w:r>
    </w:p>
    <w:p w:rsidR="00A41656" w:rsidRPr="00A41656" w:rsidRDefault="00A41656" w:rsidP="00A416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КАРАТУЗСКОГО РАЙОНА</w:t>
      </w:r>
    </w:p>
    <w:p w:rsidR="00A41656" w:rsidRPr="00A41656" w:rsidRDefault="00A41656" w:rsidP="00A416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КРАСНОЯРСКОГО КРАЯ</w:t>
      </w:r>
    </w:p>
    <w:p w:rsidR="00A41656" w:rsidRPr="00A41656" w:rsidRDefault="00A41656" w:rsidP="00A416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tabs>
          <w:tab w:val="left" w:pos="396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РЕШЕНИЕ</w:t>
      </w:r>
    </w:p>
    <w:p w:rsidR="00A41656" w:rsidRPr="00A41656" w:rsidRDefault="00A41656" w:rsidP="00A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23.12.2024                                          с. </w:t>
      </w:r>
      <w:proofErr w:type="spellStart"/>
      <w:r w:rsidRPr="00A41656">
        <w:rPr>
          <w:rFonts w:ascii="Times New Roman" w:hAnsi="Times New Roman"/>
          <w:sz w:val="28"/>
          <w:szCs w:val="28"/>
        </w:rPr>
        <w:t>Сагайское</w:t>
      </w:r>
      <w:proofErr w:type="spellEnd"/>
      <w:r w:rsidRPr="00A41656">
        <w:rPr>
          <w:rFonts w:ascii="Times New Roman" w:hAnsi="Times New Roman"/>
          <w:sz w:val="28"/>
          <w:szCs w:val="28"/>
        </w:rPr>
        <w:t xml:space="preserve">       </w:t>
      </w:r>
      <w:r w:rsidRPr="00A41656">
        <w:rPr>
          <w:rFonts w:ascii="Times New Roman" w:hAnsi="Times New Roman"/>
          <w:sz w:val="28"/>
          <w:szCs w:val="28"/>
        </w:rPr>
        <w:tab/>
        <w:t xml:space="preserve">                            № 35-131</w:t>
      </w:r>
    </w:p>
    <w:p w:rsidR="00A41656" w:rsidRPr="00A41656" w:rsidRDefault="00A41656" w:rsidP="00A416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О бюджете Сагайского сельсовета на 2025 год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и плановый период 2026-2027 годов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 xml:space="preserve"> Статья 1.</w:t>
      </w:r>
      <w:r w:rsidRPr="00A41656">
        <w:rPr>
          <w:rFonts w:ascii="Times New Roman" w:hAnsi="Times New Roman"/>
          <w:sz w:val="28"/>
          <w:szCs w:val="28"/>
        </w:rPr>
        <w:t xml:space="preserve"> </w:t>
      </w:r>
      <w:r w:rsidRPr="00A41656">
        <w:rPr>
          <w:rFonts w:ascii="Times New Roman" w:hAnsi="Times New Roman"/>
          <w:b/>
          <w:sz w:val="28"/>
          <w:szCs w:val="28"/>
        </w:rPr>
        <w:t>Основные характеристики бюджета Сагайского сельсовета на 2025 год и плановый период 2026-2027 годов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Сагайского сельсовета (далее по тексту бюджет сельсовета) на 2025 год: 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1) прогнозируемый общий объем доходов бюджета сельсовета в сумме 8 726 014,00 рублей; в том числе объем межбюджетных трансфертов, получаемых из других бюджетов бюджетной системы Российской Федерации в сумме 8 174 114,00 рублей.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2) общий объем расходов бюджета сельсовета в сумме 8 726 014,00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3) дефицит бюджета сельсовета в сумме 0,00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сельсовета, согласно приложению 1 к настоящему Решению.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сельсовета на 2026 год и на 2027 год: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56">
        <w:rPr>
          <w:rFonts w:ascii="Times New Roman" w:hAnsi="Times New Roman"/>
          <w:sz w:val="28"/>
          <w:szCs w:val="28"/>
        </w:rPr>
        <w:t>1) прогнозируемый общий объем доходов бюджета сельсовета на 2026 год в сумме 6 735 262,00 рублей, в том числе объем межбюджетных трансфертов, получаемых из других бюджетов бюджетной системы Российской Федерации 6 170 662,00 рублей, на 2027 год в сумме 6 619 269,00 рублей, в том числе объем межбюджетных трансфертов, получаемых из других бюджетов бюджетной системы Российской Федерации 5 979 569,00</w:t>
      </w:r>
      <w:proofErr w:type="gramEnd"/>
      <w:r w:rsidRPr="00A41656">
        <w:rPr>
          <w:rFonts w:ascii="Times New Roman" w:hAnsi="Times New Roman"/>
          <w:sz w:val="28"/>
          <w:szCs w:val="28"/>
        </w:rPr>
        <w:t xml:space="preserve">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2) общий объем расходов бюджета сельсовета на 2026 год в сумме 6 735 262,00 рублей, в том числе условно утвержденные расходы в сумме 163 526,25 рублей; на 2027 год в сумме 6 619 269,00 рублей, в том числе условно утвержденные расходы в сумме 330 807,50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3) дефицит бюджета сельсовета на 2026 год в сумме 0,00 рублей и на 2027 год в сумме 0,00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сельсовета на 2026 год и на 2027 год, согласно приложению 1 к настоящему Решению.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 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>Статья 2. Доходы бюджета сельсовета на 2025 год и плановый период 2026-2027 годов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 Утвердить доходы бюджета сельсовета на 2025 год и плановый период 2026-2027 годов согласно приложению 2 к настоящему Решению.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>Статья 3. Распределение на 2025 год и плановый период 2026-2027 годов расходов бюджета сельсовета по бюджетной классификации Российской Федерации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сельсовета, установленного статьей 1 настоящего Решения: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 1) распределение расходов бюджета сельсовета по разделам и подразделам бюджетной классификации расходов бюджетов Российской </w:t>
      </w:r>
      <w:r w:rsidRPr="00A41656">
        <w:rPr>
          <w:rFonts w:ascii="Times New Roman" w:hAnsi="Times New Roman"/>
          <w:sz w:val="28"/>
          <w:szCs w:val="28"/>
        </w:rPr>
        <w:lastRenderedPageBreak/>
        <w:t>Федерации на 2025 год и плановый период 2026-2027 годов согласно приложению 3 к настоящему Решению;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2) ведомственную структуру расходов бюджета сельсовета на 2025 год и плановый период 2026-2027 годов согласно приложению 4 к настоящему Решению;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A41656">
        <w:rPr>
          <w:rFonts w:ascii="Times New Roman" w:hAnsi="Times New Roman"/>
          <w:bCs/>
          <w:sz w:val="28"/>
          <w:szCs w:val="28"/>
        </w:rPr>
        <w:t xml:space="preserve"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A41656">
        <w:rPr>
          <w:rFonts w:ascii="Times New Roman" w:hAnsi="Times New Roman"/>
          <w:sz w:val="28"/>
          <w:szCs w:val="28"/>
        </w:rPr>
        <w:t>бюджета сельсовета</w:t>
      </w:r>
      <w:r w:rsidRPr="00A41656">
        <w:rPr>
          <w:rFonts w:ascii="Times New Roman" w:hAnsi="Times New Roman"/>
          <w:bCs/>
          <w:sz w:val="28"/>
          <w:szCs w:val="28"/>
        </w:rPr>
        <w:t xml:space="preserve"> на</w:t>
      </w:r>
      <w:r w:rsidRPr="00A41656">
        <w:rPr>
          <w:rFonts w:ascii="Times New Roman" w:hAnsi="Times New Roman"/>
          <w:sz w:val="28"/>
          <w:szCs w:val="28"/>
        </w:rPr>
        <w:t xml:space="preserve"> 2025 год и плановый период 2026-2027 годов</w:t>
      </w:r>
      <w:r w:rsidRPr="00A41656"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Решению;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>Статья 4. Публичные нормативные обязательства Сагайского сельсовета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Утвердить общий объем средств бюджета сельсовета на исполнение публичных нормативных обязательств Сагайского сельсовета на 2025 год в сумме 82 540,00 рублей, на 2026 год в сумме 82 540,00 рублей, на 2027 год в сумме 82 540,00 рублей.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>Статья 5. Изменение показателей сводной бюджетной росписи бюджета сельсовета в 2025 году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Установить, что Глава Сагайского сельсовета в ходе исполнения настоящего Решения вправе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- на сумму средств, выделяемых из резервного фонда администрации района;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56">
        <w:rPr>
          <w:rFonts w:ascii="Times New Roman" w:hAnsi="Times New Roman"/>
          <w:sz w:val="28"/>
          <w:szCs w:val="28"/>
        </w:rPr>
        <w:t xml:space="preserve"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нормативных правовых актов Президента Российской Федерации и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 и уведомлений главных распорядителей средств районного бюджета; </w:t>
      </w:r>
      <w:proofErr w:type="gramEnd"/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56">
        <w:rPr>
          <w:rFonts w:ascii="Times New Roman" w:hAnsi="Times New Roman"/>
          <w:sz w:val="28"/>
          <w:szCs w:val="28"/>
        </w:rPr>
        <w:t xml:space="preserve">- в случае перераспределения бюджетных ассигнований, необходимых для исполнения расходных обязательств Сагайского сельсовета, </w:t>
      </w:r>
      <w:proofErr w:type="spellStart"/>
      <w:r w:rsidRPr="00A4165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41656">
        <w:rPr>
          <w:rFonts w:ascii="Times New Roman" w:hAnsi="Times New Roman"/>
          <w:sz w:val="28"/>
          <w:szCs w:val="28"/>
        </w:rPr>
        <w:t xml:space="preserve"> которых осуществляется из федерального и краевого бюджетов, включая новые расходные обязательства;</w:t>
      </w:r>
      <w:proofErr w:type="gramEnd"/>
    </w:p>
    <w:p w:rsidR="00A41656" w:rsidRPr="00A41656" w:rsidRDefault="00A41656" w:rsidP="00A4165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-  в пределах общего объема средств, предусмотренных настоящим Решением для финансирования мероприятий в рамках одной муниципальной программы Сагайского сельсовета, утверждаемой администрацией Сагайского сельсовета, после внесения изменений в указанную программу в установленном порядке;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-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Pr="00A41656">
        <w:rPr>
          <w:rFonts w:ascii="Times New Roman" w:hAnsi="Times New Roman"/>
          <w:sz w:val="28"/>
          <w:szCs w:val="28"/>
        </w:rPr>
        <w:lastRenderedPageBreak/>
        <w:t>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-</w:t>
      </w:r>
      <w:r w:rsidRPr="00A41656">
        <w:rPr>
          <w:rFonts w:ascii="Times New Roman" w:hAnsi="Times New Roman"/>
          <w:color w:val="000000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A41656">
        <w:rPr>
          <w:rFonts w:ascii="Times New Roman" w:hAnsi="Times New Roman"/>
          <w:sz w:val="28"/>
          <w:szCs w:val="28"/>
        </w:rPr>
        <w:t>.</w:t>
      </w: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 xml:space="preserve">Статья 6. Индексация размеров денежного вознаграждения лиц, замещающих муниципальные должности Сагайского сельсовета, должностных окладов муниципальных служащих Сагайского сельсовета и заработной платы работников сельских муниципальных учреждений.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Размеры денежного вознаграждения лиц, замещающих муниципальные должности </w:t>
      </w:r>
      <w:r w:rsidRPr="00A41656">
        <w:rPr>
          <w:rFonts w:ascii="Times New Roman" w:hAnsi="Times New Roman"/>
          <w:color w:val="000000"/>
          <w:sz w:val="28"/>
          <w:szCs w:val="28"/>
        </w:rPr>
        <w:t>Сагайского сельсовета</w:t>
      </w:r>
      <w:r w:rsidRPr="00A41656">
        <w:rPr>
          <w:rFonts w:ascii="Times New Roman" w:hAnsi="Times New Roman"/>
          <w:sz w:val="28"/>
          <w:szCs w:val="28"/>
        </w:rPr>
        <w:t xml:space="preserve">, </w:t>
      </w:r>
      <w:r w:rsidRPr="00A41656">
        <w:rPr>
          <w:rFonts w:ascii="Times New Roman" w:hAnsi="Times New Roman"/>
          <w:color w:val="000000"/>
          <w:sz w:val="28"/>
          <w:szCs w:val="28"/>
        </w:rPr>
        <w:t>размеры должностных окладов по должностям муниципальной службы Сагайского сельсовета</w:t>
      </w:r>
      <w:r w:rsidRPr="00A41656">
        <w:rPr>
          <w:rFonts w:ascii="Times New Roman" w:hAnsi="Times New Roman"/>
          <w:sz w:val="28"/>
          <w:szCs w:val="28"/>
        </w:rPr>
        <w:t>, проиндексированные в 2020, 2022, 2023 годах, увеличиваются (индексируются) в 2025 году и плановом периоде 2026–2027 годов на коэффициент, равный 1.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Заработная плата работников сельских муниципальных учреждений </w:t>
      </w:r>
      <w:r w:rsidRPr="00A41656">
        <w:rPr>
          <w:rFonts w:ascii="Times New Roman" w:hAnsi="Times New Roman"/>
          <w:sz w:val="28"/>
          <w:szCs w:val="28"/>
        </w:rPr>
        <w:t>увеличивается (индексируется) в 2025 году и плановом периоде 2026–2027 годов на коэффициент, равный 1.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>Статья 7. Особенности исполнения бюджета сельсовета в 2025 году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Установить, что не использованные по состоянию на 1 января 2025 года остатки межбюджетных трансфертов, предоставляемых бюджету сельсовета за счет средств федерального, краевого, районного бюджета, в форме иных межбюджетных трансфертов, имеющих целевое назначение, подлежат возврату в районный бюджет в течение первых 5 рабочих дней 2024 года.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656">
        <w:rPr>
          <w:rFonts w:ascii="Times New Roman" w:hAnsi="Times New Roman"/>
          <w:sz w:val="28"/>
          <w:szCs w:val="28"/>
        </w:rPr>
        <w:t>Остатки средств бюджета сельсовета на 1 января 2025 года в полном объеме могут направляться на покрытие временных кассовых разрывов, возникающих в ходе исполнения бюджета сельсовета в 2025 году,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назначение.</w:t>
      </w:r>
      <w:proofErr w:type="gramEnd"/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2025 года обязательствам, производится главными распорядителями средств </w:t>
      </w:r>
      <w:proofErr w:type="gramStart"/>
      <w:r w:rsidRPr="00A41656">
        <w:rPr>
          <w:rFonts w:ascii="Times New Roman" w:hAnsi="Times New Roman"/>
          <w:sz w:val="28"/>
          <w:szCs w:val="28"/>
        </w:rPr>
        <w:t>бюджета</w:t>
      </w:r>
      <w:proofErr w:type="gramEnd"/>
      <w:r w:rsidRPr="00A41656">
        <w:rPr>
          <w:rFonts w:ascii="Times New Roman" w:hAnsi="Times New Roman"/>
          <w:sz w:val="28"/>
          <w:szCs w:val="28"/>
        </w:rPr>
        <w:t xml:space="preserve"> за счет утвержденных им бюджетных ассигнований на 2025 год.</w:t>
      </w:r>
    </w:p>
    <w:p w:rsidR="00A41656" w:rsidRPr="00A41656" w:rsidRDefault="00A41656" w:rsidP="00A4165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41656">
        <w:rPr>
          <w:rFonts w:ascii="Times New Roman" w:hAnsi="Times New Roman"/>
          <w:b/>
          <w:sz w:val="28"/>
          <w:szCs w:val="28"/>
        </w:rPr>
        <w:t>Статья 8</w:t>
      </w:r>
      <w:r w:rsidRPr="00A41656">
        <w:rPr>
          <w:rFonts w:ascii="Times New Roman" w:hAnsi="Times New Roman"/>
          <w:b/>
          <w:sz w:val="28"/>
          <w:szCs w:val="28"/>
          <w:shd w:val="clear" w:color="auto" w:fill="FFFFFF"/>
        </w:rPr>
        <w:t>. Объем межбюджетных трансфертов,</w:t>
      </w:r>
      <w:r w:rsidRPr="00A41656">
        <w:rPr>
          <w:rFonts w:ascii="Times New Roman" w:hAnsi="Times New Roman"/>
          <w:sz w:val="28"/>
          <w:szCs w:val="28"/>
        </w:rPr>
        <w:t xml:space="preserve"> </w:t>
      </w:r>
      <w:r w:rsidRPr="00A416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предоставляемых другим бюджетам бюджетной системы Российской Федерации. </w:t>
      </w:r>
    </w:p>
    <w:p w:rsidR="00A41656" w:rsidRPr="00A41656" w:rsidRDefault="00A41656" w:rsidP="00A4165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Направить бюджету Каратузского муниципального района:</w:t>
      </w:r>
    </w:p>
    <w:p w:rsidR="00A41656" w:rsidRPr="00A41656" w:rsidRDefault="00A41656" w:rsidP="00A4165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lastRenderedPageBreak/>
        <w:t>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3 001 660,00 рублей;</w:t>
      </w:r>
    </w:p>
    <w:p w:rsidR="00A41656" w:rsidRPr="00A41656" w:rsidRDefault="00A41656" w:rsidP="00A4165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и плановый период 2026-2027 г. год в сумме 16 100,00 рублей ежегодно;</w:t>
      </w:r>
    </w:p>
    <w:p w:rsidR="00A41656" w:rsidRPr="00A41656" w:rsidRDefault="00A41656" w:rsidP="00A41656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Иные межбюджетные трансферты по решению вопросов местного значения поселений для организации исполнения бюджетов поселений на 2025 год и плановый период 2026–2027 годов в сумме 152 002,00 рублей ежегодно.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A41656">
        <w:rPr>
          <w:rFonts w:ascii="Times New Roman" w:hAnsi="Times New Roman"/>
          <w:b/>
          <w:sz w:val="28"/>
          <w:szCs w:val="28"/>
        </w:rPr>
        <w:t>Статья 9. Дорожный фонд Сагайского сельсовета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Сагайского сельсовета на 2025 год в сумме 709 700,00 рублей, на 2026 год </w:t>
      </w:r>
      <w:r w:rsidRPr="00A41656">
        <w:rPr>
          <w:rFonts w:ascii="Times New Roman" w:hAnsi="Times New Roman"/>
          <w:sz w:val="28"/>
          <w:szCs w:val="28"/>
        </w:rPr>
        <w:br/>
        <w:t>в сумме 192 300,00 рублей, на 2027 год в сумме 264 400,00 рублей.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>Статья 10</w:t>
      </w:r>
      <w:r w:rsidRPr="00A41656">
        <w:rPr>
          <w:rFonts w:ascii="Times New Roman" w:hAnsi="Times New Roman"/>
          <w:b/>
          <w:color w:val="000000"/>
          <w:sz w:val="28"/>
          <w:szCs w:val="28"/>
        </w:rPr>
        <w:t>. Резервный фонд администрации Сагайского сельсовета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Установить, что в расходной части бюджета сельсовета предусматривается резервный фонд администрации Сагайского сельсовета на 2025 год в сумме 10 000,00 рублей, на 2026 год в сумме 10 000,00 рублей, на 2027 год в сумме 10 000,00 рублей.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 xml:space="preserve">Статья </w:t>
      </w:r>
      <w:r w:rsidRPr="00A41656">
        <w:rPr>
          <w:rFonts w:ascii="Times New Roman" w:hAnsi="Times New Roman"/>
          <w:b/>
          <w:color w:val="000000"/>
          <w:sz w:val="28"/>
          <w:szCs w:val="28"/>
        </w:rPr>
        <w:t>11. Муниципальные внутренние заимствования Сагайского сельсовета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Сагайского сельсовета на 2025-2027 годы согласно приложению 6 к настоящему Решению.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t xml:space="preserve">Статья </w:t>
      </w:r>
      <w:r w:rsidRPr="00A41656">
        <w:rPr>
          <w:rFonts w:ascii="Times New Roman" w:hAnsi="Times New Roman"/>
          <w:b/>
          <w:color w:val="000000"/>
          <w:sz w:val="28"/>
          <w:szCs w:val="28"/>
        </w:rPr>
        <w:t xml:space="preserve">12. Муниципальный внутренний долг Сагайского сельсовета 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Сагайского сельсовета: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 xml:space="preserve"> на 1 января 2026 года в сумме 0,00 рублей, в том числе по муниципальным гарантиям 0,00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на 1 января 2027 года в сумме 0,00 рублей, в том числе по муниципальным гарантиям 0,00 рублей;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на 1 января 2028 года в сумме 0,00 рублей, в том числе по муниципальным гарантиям 0,00 рублей.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b/>
          <w:sz w:val="28"/>
          <w:szCs w:val="28"/>
        </w:rPr>
        <w:lastRenderedPageBreak/>
        <w:t>Статья 13</w:t>
      </w:r>
      <w:r w:rsidRPr="00A41656">
        <w:rPr>
          <w:rFonts w:ascii="Times New Roman" w:hAnsi="Times New Roman"/>
          <w:b/>
          <w:color w:val="000000"/>
          <w:sz w:val="28"/>
          <w:szCs w:val="28"/>
        </w:rPr>
        <w:t>. Вступление в силу настоящего Решения, заключительные и переходные положения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656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дня, следующего за днем его официального опубликования в периодическом печатном издании «Сагайский вестник».</w:t>
      </w: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1656" w:rsidRPr="00A41656" w:rsidRDefault="00A41656" w:rsidP="00A41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41656" w:rsidRPr="00A41656" w:rsidTr="00670479">
        <w:tc>
          <w:tcPr>
            <w:tcW w:w="4785" w:type="dxa"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56">
              <w:rPr>
                <w:rFonts w:ascii="Times New Roman" w:hAnsi="Times New Roman"/>
                <w:sz w:val="28"/>
                <w:szCs w:val="28"/>
              </w:rPr>
              <w:t>Председатель Сагайского</w:t>
            </w:r>
          </w:p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56">
              <w:rPr>
                <w:rFonts w:ascii="Times New Roman" w:hAnsi="Times New Roman"/>
                <w:sz w:val="28"/>
                <w:szCs w:val="28"/>
              </w:rPr>
              <w:t>сельского Совета депутатов</w:t>
            </w:r>
          </w:p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56">
              <w:rPr>
                <w:rFonts w:ascii="Times New Roman" w:hAnsi="Times New Roman"/>
                <w:sz w:val="28"/>
                <w:szCs w:val="28"/>
              </w:rPr>
              <w:t>____________________А.Н. Кузьмин</w:t>
            </w:r>
          </w:p>
        </w:tc>
        <w:tc>
          <w:tcPr>
            <w:tcW w:w="4786" w:type="dxa"/>
          </w:tcPr>
          <w:p w:rsidR="00A41656" w:rsidRPr="00A41656" w:rsidRDefault="00A41656" w:rsidP="00A41656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56">
              <w:rPr>
                <w:rFonts w:ascii="Times New Roman" w:hAnsi="Times New Roman"/>
                <w:sz w:val="28"/>
                <w:szCs w:val="28"/>
              </w:rPr>
              <w:t xml:space="preserve">Глава Сагайского сельсовета     </w:t>
            </w:r>
          </w:p>
          <w:p w:rsidR="00A41656" w:rsidRPr="00A41656" w:rsidRDefault="00A41656" w:rsidP="00A41656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1656" w:rsidRPr="00A41656" w:rsidRDefault="00A41656" w:rsidP="00A41656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1656" w:rsidRPr="00A41656" w:rsidRDefault="00A41656" w:rsidP="00A41656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656">
              <w:rPr>
                <w:rFonts w:ascii="Times New Roman" w:hAnsi="Times New Roman"/>
                <w:sz w:val="28"/>
                <w:szCs w:val="28"/>
              </w:rPr>
              <w:t xml:space="preserve">___________________ Н.А. Буланцев    </w:t>
            </w:r>
          </w:p>
        </w:tc>
      </w:tr>
    </w:tbl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1656" w:rsidRPr="00A41656" w:rsidRDefault="00A41656" w:rsidP="00A41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09" w:type="dxa"/>
        <w:tblInd w:w="93" w:type="dxa"/>
        <w:tblLook w:val="04A0" w:firstRow="1" w:lastRow="0" w:firstColumn="1" w:lastColumn="0" w:noHBand="0" w:noVBand="1"/>
      </w:tblPr>
      <w:tblGrid>
        <w:gridCol w:w="1716"/>
        <w:gridCol w:w="2977"/>
        <w:gridCol w:w="1820"/>
        <w:gridCol w:w="1596"/>
        <w:gridCol w:w="1700"/>
      </w:tblGrid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E20"/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депутатов от 23.12.2024 № 35-131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743"/>
        </w:trPr>
        <w:tc>
          <w:tcPr>
            <w:tcW w:w="9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5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Сагайского сельсовета в 2025 году и  плановом периоде 2026-2027  годов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41656" w:rsidRPr="00A41656" w:rsidTr="00A41656">
        <w:trPr>
          <w:trHeight w:val="12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000 90 00 00 00 00 0000 000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000 01 00 00 00 00 0000 500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  0,00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6 619 269,00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6 619 269,00</w:t>
            </w:r>
          </w:p>
        </w:tc>
      </w:tr>
      <w:tr w:rsidR="00A41656" w:rsidRPr="00A41656" w:rsidTr="00A41656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6 619 269,00</w:t>
            </w:r>
          </w:p>
        </w:tc>
      </w:tr>
      <w:tr w:rsidR="00A41656" w:rsidRPr="00A41656" w:rsidTr="00A41656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-  6 619 269,00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000 01 00 00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Уменьшение остатков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средств,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6 619 269,00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6 619 269,00</w:t>
            </w:r>
          </w:p>
        </w:tc>
      </w:tr>
      <w:tr w:rsidR="00A41656" w:rsidRPr="00A41656" w:rsidTr="00A41656">
        <w:trPr>
          <w:trHeight w:val="3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6 619 269,00</w:t>
            </w:r>
          </w:p>
        </w:tc>
      </w:tr>
      <w:tr w:rsidR="00A41656" w:rsidRPr="00A41656" w:rsidTr="00A41656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6 619 269,00</w:t>
            </w:r>
          </w:p>
        </w:tc>
      </w:tr>
      <w:tr w:rsidR="00A41656" w:rsidRPr="00A41656" w:rsidTr="00A41656">
        <w:trPr>
          <w:trHeight w:val="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8 726 014,00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6 735 262,00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 6 619 269,00</w:t>
            </w:r>
          </w:p>
        </w:tc>
      </w:tr>
    </w:tbl>
    <w:p w:rsidR="00A41656" w:rsidRPr="00A41656" w:rsidRDefault="00A41656" w:rsidP="00A41656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227" w:type="dxa"/>
        <w:tblInd w:w="-176" w:type="dxa"/>
        <w:tblLook w:val="04A0" w:firstRow="1" w:lastRow="0" w:firstColumn="1" w:lastColumn="0" w:noHBand="0" w:noVBand="1"/>
      </w:tblPr>
      <w:tblGrid>
        <w:gridCol w:w="580"/>
        <w:gridCol w:w="459"/>
        <w:gridCol w:w="459"/>
        <w:gridCol w:w="459"/>
        <w:gridCol w:w="516"/>
        <w:gridCol w:w="459"/>
        <w:gridCol w:w="700"/>
        <w:gridCol w:w="520"/>
        <w:gridCol w:w="2384"/>
        <w:gridCol w:w="1298"/>
        <w:gridCol w:w="833"/>
        <w:gridCol w:w="1560"/>
      </w:tblGrid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L51"/>
            <w:bookmarkEnd w:id="2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к решению Сагайского </w:t>
            </w: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Совета депутатов от 23.12.2024 № 35-131</w:t>
            </w:r>
          </w:p>
        </w:tc>
      </w:tr>
      <w:tr w:rsidR="00A41656" w:rsidRPr="00A41656" w:rsidTr="00A41656">
        <w:trPr>
          <w:trHeight w:val="540"/>
        </w:trPr>
        <w:tc>
          <w:tcPr>
            <w:tcW w:w="10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Сагайского сельсовета на  2025 год и плановый период  2026-2027 годов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A41656" w:rsidRPr="00A41656" w:rsidTr="00A41656">
        <w:trPr>
          <w:trHeight w:val="278"/>
        </w:trPr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A41656" w:rsidRPr="00A41656" w:rsidTr="00A41656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551 900,00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564 600,00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639 700,00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72 200,00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75 400,00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78 400,00</w:t>
            </w:r>
          </w:p>
        </w:tc>
      </w:tr>
      <w:tr w:rsidR="00A41656" w:rsidRPr="00A41656" w:rsidTr="00A416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72 200,00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75 400,00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78 400,00</w:t>
            </w:r>
          </w:p>
        </w:tc>
      </w:tr>
      <w:tr w:rsidR="00A41656" w:rsidRPr="00A41656" w:rsidTr="00A41656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резидентом Российской Федерации в виде дивидендов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72 200,00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78 400,00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182 800,00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182 800,00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97 400,00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139 200,00</w:t>
            </w:r>
          </w:p>
        </w:tc>
      </w:tr>
      <w:tr w:rsidR="00A41656" w:rsidRPr="00A41656" w:rsidTr="00A41656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97 400,00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139 200,00</w:t>
            </w:r>
          </w:p>
        </w:tc>
      </w:tr>
      <w:tr w:rsidR="00A41656" w:rsidRPr="00A41656" w:rsidTr="00A41656">
        <w:trPr>
          <w:trHeight w:val="1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A41656" w:rsidRPr="00A41656" w:rsidTr="00A41656">
        <w:trPr>
          <w:trHeight w:val="2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A41656" w:rsidRPr="00A41656" w:rsidTr="00A41656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100 100,00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145 600,00</w:t>
            </w:r>
          </w:p>
        </w:tc>
      </w:tr>
      <w:tr w:rsidR="00A41656" w:rsidRPr="00A41656" w:rsidTr="00A41656">
        <w:trPr>
          <w:trHeight w:val="2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100 100,00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145 600,00</w:t>
            </w:r>
          </w:p>
        </w:tc>
      </w:tr>
      <w:tr w:rsidR="00A41656" w:rsidRPr="00A41656" w:rsidTr="00A41656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-15 200,00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-15 500,00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-21 100,00</w:t>
            </w:r>
          </w:p>
        </w:tc>
      </w:tr>
      <w:tr w:rsidR="00A41656" w:rsidRPr="00A41656" w:rsidTr="00A41656">
        <w:trPr>
          <w:trHeight w:val="2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-15 200,00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-15 500,00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-21 100,00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253 383,01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253 383,01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253 383,01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45 200,00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45 200,00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45 200,00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208 183,01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208 183,01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208 183,01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193 183,01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193 183,01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193 183,01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193 183,01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193 183,01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193 183,01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</w:tr>
      <w:tr w:rsidR="00A41656" w:rsidRPr="00A41656" w:rsidTr="00A41656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</w:tr>
      <w:tr w:rsidR="00A41656" w:rsidRPr="00A41656" w:rsidTr="00A41656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</w:tr>
      <w:tr w:rsidR="00A41656" w:rsidRPr="00A41656" w:rsidTr="00A41656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43 516,99</w:t>
            </w:r>
          </w:p>
        </w:tc>
      </w:tr>
      <w:tr w:rsidR="00A41656" w:rsidRPr="00A41656" w:rsidTr="00A416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8 174 114,00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6 170 662,00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5 979 569,00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8 174 114,00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6 170 662,00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5 979 569,00</w:t>
            </w:r>
          </w:p>
        </w:tc>
      </w:tr>
      <w:tr w:rsidR="00A41656" w:rsidRPr="00A41656" w:rsidTr="00A41656">
        <w:trPr>
          <w:trHeight w:val="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2 329 750,00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1 863 840,00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1 863 840,00</w:t>
            </w:r>
          </w:p>
        </w:tc>
      </w:tr>
      <w:tr w:rsidR="00A41656" w:rsidRPr="00A41656" w:rsidTr="00A41656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2 329 750,00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1 863 840,00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1 863 840,00</w:t>
            </w:r>
          </w:p>
        </w:tc>
      </w:tr>
      <w:tr w:rsidR="00A41656" w:rsidRPr="00A41656" w:rsidTr="00A41656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2 329 750,00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1 863 840,00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1 863 840,00</w:t>
            </w:r>
          </w:p>
        </w:tc>
      </w:tr>
      <w:tr w:rsidR="00A41656" w:rsidRPr="00A41656" w:rsidTr="00A41656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176 704,00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194 212,00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3 119,00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173 585,00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191 093,00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1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173 585,00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5 667 660,00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4 112 610,00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4 112 610,00</w:t>
            </w:r>
          </w:p>
        </w:tc>
      </w:tr>
      <w:tr w:rsidR="00A41656" w:rsidRPr="00A41656" w:rsidTr="00A41656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5 667 660,00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4 112 610,00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4 112 610,00</w:t>
            </w:r>
          </w:p>
        </w:tc>
      </w:tr>
      <w:tr w:rsidR="00A41656" w:rsidRPr="00A41656" w:rsidTr="00A41656">
        <w:trPr>
          <w:trHeight w:val="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5 667 660,00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4 112 610,00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4 112 610,00</w:t>
            </w:r>
          </w:p>
        </w:tc>
      </w:tr>
      <w:tr w:rsidR="00A41656" w:rsidRPr="00A41656" w:rsidTr="00A41656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5 140 760,00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4 112 610,00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4 112 610,00</w:t>
            </w:r>
          </w:p>
        </w:tc>
      </w:tr>
      <w:tr w:rsidR="00A41656" w:rsidRPr="00A41656" w:rsidTr="00A41656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526 900,00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6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8 726 014,00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6 735 262,00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656">
              <w:rPr>
                <w:rFonts w:ascii="Times New Roman" w:hAnsi="Times New Roman"/>
                <w:b/>
                <w:bCs/>
                <w:sz w:val="20"/>
                <w:szCs w:val="20"/>
              </w:rPr>
              <w:t>6 619 269,00</w:t>
            </w:r>
          </w:p>
        </w:tc>
      </w:tr>
    </w:tbl>
    <w:p w:rsidR="00A41656" w:rsidRPr="00A41656" w:rsidRDefault="00A41656" w:rsidP="00A41656">
      <w:pPr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355"/>
        <w:gridCol w:w="898"/>
        <w:gridCol w:w="1134"/>
        <w:gridCol w:w="1740"/>
        <w:gridCol w:w="1740"/>
      </w:tblGrid>
      <w:tr w:rsidR="00A41656" w:rsidRPr="00A41656" w:rsidTr="00A41656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RANGE!A1:F33"/>
            <w:bookmarkEnd w:id="3"/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депутатов от 23.12.2024 № 35-131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2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A41656" w:rsidRPr="00A41656" w:rsidTr="00A41656">
        <w:trPr>
          <w:trHeight w:val="913"/>
        </w:trPr>
        <w:tc>
          <w:tcPr>
            <w:tcW w:w="9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56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A41656" w:rsidRPr="00A41656" w:rsidTr="00A41656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 на  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 на  2026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 на  2027 год</w:t>
            </w:r>
          </w:p>
        </w:tc>
      </w:tr>
      <w:tr w:rsidR="00A41656" w:rsidRPr="00A41656" w:rsidTr="00A41656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2 359 522,58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2 309 522,58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2 309 522,58</w:t>
            </w:r>
          </w:p>
        </w:tc>
      </w:tr>
      <w:tr w:rsidR="00A41656" w:rsidRPr="00A41656" w:rsidTr="00A41656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</w:tr>
      <w:tr w:rsidR="00A41656" w:rsidRPr="00A41656" w:rsidTr="00A41656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1 186 077,85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1 136 077,85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1 136 077,85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16 500,00</w:t>
            </w:r>
          </w:p>
        </w:tc>
      </w:tr>
      <w:tr w:rsidR="00A41656" w:rsidRPr="00A41656" w:rsidTr="00A41656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A41656" w:rsidRPr="00A41656" w:rsidTr="00A41656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739 700,00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222 300,00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294 400,00</w:t>
            </w:r>
          </w:p>
        </w:tc>
      </w:tr>
      <w:tr w:rsidR="00A41656" w:rsidRPr="00A41656" w:rsidTr="00A4165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709 700,00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2 179 163,42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2 113 632,48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2 113 632,48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2 179 163,42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2 113 632,48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2 113 632,48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A41656" w:rsidRPr="00A41656" w:rsidTr="00A41656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1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168 102,00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168 102,00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168 102,00</w:t>
            </w:r>
          </w:p>
        </w:tc>
      </w:tr>
      <w:tr w:rsidR="00A41656" w:rsidRPr="00A41656" w:rsidTr="00A41656">
        <w:trPr>
          <w:trHeight w:val="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168 102,00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168 102,00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168 102,00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163 526,25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330 807,50</w:t>
            </w:r>
          </w:p>
        </w:tc>
      </w:tr>
      <w:tr w:rsidR="00A41656" w:rsidRPr="00A41656" w:rsidTr="00A41656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8 726 014,00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6 735 262,00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6 619 269,00</w:t>
            </w:r>
          </w:p>
        </w:tc>
      </w:tr>
    </w:tbl>
    <w:p w:rsidR="00A41656" w:rsidRPr="00A41656" w:rsidRDefault="00A41656" w:rsidP="00A41656">
      <w:pPr>
        <w:ind w:left="36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2904"/>
        <w:gridCol w:w="709"/>
        <w:gridCol w:w="567"/>
        <w:gridCol w:w="709"/>
        <w:gridCol w:w="425"/>
        <w:gridCol w:w="1134"/>
        <w:gridCol w:w="992"/>
        <w:gridCol w:w="1640"/>
      </w:tblGrid>
      <w:tr w:rsidR="00A41656" w:rsidRPr="00A41656" w:rsidTr="00A41656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1656" w:rsidRPr="00A41656" w:rsidTr="00A41656">
        <w:trPr>
          <w:trHeight w:val="613"/>
        </w:trPr>
        <w:tc>
          <w:tcPr>
            <w:tcW w:w="9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656">
              <w:rPr>
                <w:rFonts w:ascii="Times New Roman" w:hAnsi="Times New Roman"/>
                <w:b/>
                <w:bCs/>
              </w:rPr>
              <w:t>Ведомственная структура расходов  бюджета Сагайского сельсовета на 2025 год и плановый период 2026-2027 годов</w:t>
            </w:r>
          </w:p>
        </w:tc>
      </w:tr>
      <w:tr w:rsidR="00A41656" w:rsidRPr="00A41656" w:rsidTr="00A41656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1656" w:rsidRPr="00A41656" w:rsidTr="00A41656">
        <w:trPr>
          <w:trHeight w:val="2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656">
              <w:rPr>
                <w:rFonts w:ascii="Times New Roman" w:hAnsi="Times New Roman"/>
              </w:rPr>
              <w:t>(рублей)</w:t>
            </w:r>
          </w:p>
        </w:tc>
      </w:tr>
      <w:tr w:rsidR="00A41656" w:rsidRPr="00A41656" w:rsidTr="00A41656">
        <w:trPr>
          <w:trHeight w:val="263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A41656" w:rsidRPr="00A41656" w:rsidTr="00A41656">
        <w:trPr>
          <w:trHeight w:val="95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8 726 014,00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6 735 262,00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6 619 269,00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8 726 014,00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6 571 735,75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6 288 461,50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2 359 522,58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2 309 522,58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2 309 522,58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</w:tr>
      <w:tr w:rsidR="00A41656" w:rsidRPr="00A41656" w:rsidTr="00A41656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1 160 325,73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Расходы на выплаты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9020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000200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1 160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1 160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325,73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1 160 325,73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1 186 077,85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1 136 077,85</w:t>
            </w:r>
          </w:p>
        </w:tc>
      </w:tr>
      <w:tr w:rsidR="00A41656" w:rsidRPr="00A41656" w:rsidTr="00A41656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955 577,85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955 577,85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955 577,85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955 577,85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3 119,00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90200511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191 093,00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16 500,00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A41656" w:rsidRPr="00A41656" w:rsidTr="00A41656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0530005100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05300051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41656" w:rsidRPr="00A41656" w:rsidTr="00A41656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739 700,00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222 300,00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294 400,00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18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0520005050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709 700,00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709 700,00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709 700,00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Содержание, ремонт и оформление </w:t>
            </w: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192 300,00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264 400,00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526 900,00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2 179 163,42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2 113 632,48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2 113 632,48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2 179 163,42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2 113 632,48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2 113 632,48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2 179 163,42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2 113 632,48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2 113 632,48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41656" w:rsidRPr="00A41656" w:rsidTr="00A41656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2 169 163,42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2 103 632,48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2 103 632,48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1 729 141,93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1 713 610,99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1 713 610,99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1 683 610,99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1 683 610,99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1 683 610,99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1 683 610,99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45 530,94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45 530,94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A41656" w:rsidRPr="00A41656" w:rsidTr="00A41656">
        <w:trPr>
          <w:trHeight w:val="1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0550005170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10 021,49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5 241,00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241,00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подведомственных </w:t>
            </w: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учрежедений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1 462 804,69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1 298 523,44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</w:t>
            </w: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82 540,00</w:t>
            </w:r>
          </w:p>
        </w:tc>
      </w:tr>
      <w:tr w:rsidR="00A41656" w:rsidRPr="00A41656" w:rsidTr="00A41656">
        <w:trPr>
          <w:trHeight w:val="5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656">
              <w:rPr>
                <w:rFonts w:ascii="Times New Roman" w:hAnsi="Times New Roman"/>
                <w:sz w:val="20"/>
                <w:szCs w:val="20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168 102,00</w:t>
            </w:r>
          </w:p>
        </w:tc>
      </w:tr>
      <w:tr w:rsidR="00A41656" w:rsidRPr="00A41656" w:rsidTr="00A41656">
        <w:trPr>
          <w:trHeight w:val="1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41656">
              <w:rPr>
                <w:rFonts w:ascii="Times New Roman" w:hAnsi="Times New Roman"/>
                <w:sz w:val="20"/>
                <w:szCs w:val="20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16 100,00</w:t>
            </w:r>
          </w:p>
        </w:tc>
      </w:tr>
      <w:tr w:rsidR="00A41656" w:rsidRPr="00A41656" w:rsidTr="00A41656">
        <w:trPr>
          <w:trHeight w:val="1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152 002,00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152 002,00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152 002,00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152 002,00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152 002,00</w:t>
            </w:r>
          </w:p>
        </w:tc>
      </w:tr>
      <w:tr w:rsidR="00A41656" w:rsidRPr="00A41656" w:rsidTr="00A4165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163 526,25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330 807,50</w:t>
            </w:r>
          </w:p>
        </w:tc>
      </w:tr>
    </w:tbl>
    <w:p w:rsidR="00A41656" w:rsidRPr="00A41656" w:rsidRDefault="00A41656" w:rsidP="00A4165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41656" w:rsidRPr="00A41656" w:rsidRDefault="00A41656" w:rsidP="00A41656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92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355"/>
        <w:gridCol w:w="709"/>
        <w:gridCol w:w="708"/>
        <w:gridCol w:w="513"/>
        <w:gridCol w:w="1035"/>
        <w:gridCol w:w="992"/>
        <w:gridCol w:w="992"/>
      </w:tblGrid>
      <w:tr w:rsidR="00A41656" w:rsidRPr="00A41656" w:rsidTr="00A41656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RANGE!A1:H119"/>
            <w:bookmarkEnd w:id="4"/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1656" w:rsidRPr="00A41656" w:rsidTr="00A41656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к решению Сагайского сельского Совета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1656" w:rsidRPr="00A41656" w:rsidTr="00A41656">
        <w:trPr>
          <w:trHeight w:val="2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депутатов от 23.12.2024 № 35-131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1656" w:rsidRPr="00A41656" w:rsidTr="00A41656">
        <w:trPr>
          <w:trHeight w:val="25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16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1656" w:rsidRPr="00A41656" w:rsidTr="00A41656">
        <w:trPr>
          <w:trHeight w:val="1130"/>
        </w:trPr>
        <w:tc>
          <w:tcPr>
            <w:tcW w:w="9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6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 на 2025 год и плановый период 2026-2027 годов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A41656" w:rsidRPr="00A41656" w:rsidTr="00A41656">
        <w:trPr>
          <w:trHeight w:val="27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 на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Сумма на 2027 год</w:t>
            </w:r>
          </w:p>
        </w:tc>
      </w:tr>
      <w:tr w:rsidR="00A41656" w:rsidRPr="00A41656" w:rsidTr="00A41656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8 726 014,00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6 571 735,75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6 288 461,50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2 935 363,42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2 352 432,48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2 424 532,48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709 700,00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Содержание, ремонт и оформление </w:t>
            </w:r>
            <w:proofErr w:type="spellStart"/>
            <w:r w:rsidRPr="00A41656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264 400,00</w:t>
            </w:r>
          </w:p>
        </w:tc>
      </w:tr>
      <w:tr w:rsidR="00A41656" w:rsidRPr="00A41656" w:rsidTr="00A41656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526 900,00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0510015090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526 900,00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31 500,00</w:t>
            </w:r>
          </w:p>
        </w:tc>
      </w:tr>
      <w:tr w:rsidR="00A41656" w:rsidRPr="00A41656" w:rsidTr="00A41656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19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0520005160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05200051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A41656" w:rsidRPr="00A41656" w:rsidTr="00A41656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0530005110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0530005110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2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18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0540005050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2 169 163,42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2 103 632,48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2 103 632,48</w:t>
            </w:r>
          </w:p>
        </w:tc>
      </w:tr>
      <w:tr w:rsidR="00A41656" w:rsidRPr="00A41656" w:rsidTr="00A41656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1 729 141,93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1 713 610,99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1 713 610,99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1 683 610,99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45 530,94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45 530,94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45 530,94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45 530,94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41656" w:rsidRPr="00A41656" w:rsidTr="00A41656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0550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430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380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380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380 000,00</w:t>
            </w:r>
          </w:p>
        </w:tc>
      </w:tr>
      <w:tr w:rsidR="00A41656" w:rsidRPr="00A41656" w:rsidTr="00A41656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0550005170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10 021,49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656">
              <w:rPr>
                <w:rFonts w:ascii="Times New Roman" w:hAnsi="Times New Roman"/>
                <w:sz w:val="24"/>
                <w:szCs w:val="24"/>
              </w:rPr>
              <w:t>Непрограмные</w:t>
            </w:r>
            <w:proofErr w:type="spell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5 790 650,58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4 219 303,27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3 863 929,02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5 790 650,58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4 219 303,27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3 863 929,02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1 160 325,73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1 186 077,85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1 136 077,85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1 136 077,85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955 577,85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82 540,00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5 241,00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0605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241,00</w:t>
            </w:r>
          </w:p>
        </w:tc>
      </w:tr>
      <w:tr w:rsidR="00A41656" w:rsidRPr="00A41656" w:rsidTr="00A41656">
        <w:trPr>
          <w:trHeight w:val="15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A41656">
              <w:rPr>
                <w:rFonts w:ascii="Times New Roman" w:hAnsi="Times New Roman"/>
                <w:sz w:val="24"/>
                <w:szCs w:val="24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(по ревизионной комиссии) в рамках непрограммных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9020000320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</w:tr>
      <w:tr w:rsidR="00A41656" w:rsidRPr="00A41656" w:rsidTr="00A41656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152 002,00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на создание условий для организации досуга и обеспечения жителей поселения услугами организаций культуры в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9020000410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3 001 660,00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подведомственных </w:t>
            </w:r>
            <w:proofErr w:type="spellStart"/>
            <w:r w:rsidRPr="00A41656">
              <w:rPr>
                <w:rFonts w:ascii="Times New Roman" w:hAnsi="Times New Roman"/>
                <w:sz w:val="24"/>
                <w:szCs w:val="24"/>
              </w:rPr>
              <w:t>учрежедений</w:t>
            </w:r>
            <w:proofErr w:type="spellEnd"/>
            <w:r w:rsidRPr="00A41656">
              <w:rPr>
                <w:rFonts w:ascii="Times New Roman" w:hAnsi="Times New Roman"/>
                <w:sz w:val="24"/>
                <w:szCs w:val="24"/>
              </w:rPr>
              <w:t xml:space="preserve"> в 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9020000420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1 462 804,69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1 298 523,44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173 585,00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191 093,00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41656" w:rsidRPr="00A41656" w:rsidTr="00A41656">
        <w:trPr>
          <w:trHeight w:val="1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</w:tr>
      <w:tr w:rsidR="00A41656" w:rsidRPr="00A41656" w:rsidTr="00A41656">
        <w:trPr>
          <w:trHeight w:val="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3 119,00</w:t>
            </w:r>
          </w:p>
        </w:tc>
      </w:tr>
      <w:tr w:rsidR="00A41656" w:rsidRPr="00A41656" w:rsidTr="00A41656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163 526,25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656">
              <w:rPr>
                <w:rFonts w:ascii="Times New Roman" w:hAnsi="Times New Roman"/>
                <w:sz w:val="24"/>
                <w:szCs w:val="24"/>
              </w:rPr>
              <w:t>330 807,50</w:t>
            </w:r>
          </w:p>
        </w:tc>
      </w:tr>
    </w:tbl>
    <w:p w:rsidR="00A41656" w:rsidRPr="00A41656" w:rsidRDefault="00A41656" w:rsidP="00A41656">
      <w:pPr>
        <w:suppressAutoHyphens/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971" w:type="dxa"/>
        <w:tblInd w:w="93" w:type="dxa"/>
        <w:tblLook w:val="04A0" w:firstRow="1" w:lastRow="0" w:firstColumn="1" w:lastColumn="0" w:noHBand="0" w:noVBand="1"/>
      </w:tblPr>
      <w:tblGrid>
        <w:gridCol w:w="222"/>
        <w:gridCol w:w="540"/>
        <w:gridCol w:w="5620"/>
        <w:gridCol w:w="1280"/>
        <w:gridCol w:w="1200"/>
        <w:gridCol w:w="1211"/>
      </w:tblGrid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1656">
              <w:rPr>
                <w:rFonts w:ascii="Times New Roman" w:hAnsi="Times New Roman"/>
                <w:sz w:val="16"/>
                <w:szCs w:val="16"/>
              </w:rPr>
              <w:t>Приложение 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1656">
              <w:rPr>
                <w:rFonts w:ascii="Times New Roman" w:hAnsi="Times New Roman"/>
                <w:sz w:val="16"/>
                <w:szCs w:val="16"/>
              </w:rPr>
              <w:t xml:space="preserve">к решению Сагайского сельского Совета 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1656">
              <w:rPr>
                <w:rFonts w:ascii="Times New Roman" w:hAnsi="Times New Roman"/>
                <w:sz w:val="16"/>
                <w:szCs w:val="16"/>
              </w:rPr>
              <w:t>депутатов от 23.12.2024 № 35-131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25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</w:tr>
      <w:tr w:rsidR="00A41656" w:rsidRPr="00A41656" w:rsidTr="00A41656">
        <w:trPr>
          <w:trHeight w:val="2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муниципальных внутренних заимствований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Сагайского сельсовета на 2025 год и плановый период 2026-2027 годов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         (рублей)</w:t>
            </w:r>
          </w:p>
        </w:tc>
      </w:tr>
      <w:tr w:rsidR="00A41656" w:rsidRPr="00A41656" w:rsidTr="00A41656">
        <w:trPr>
          <w:trHeight w:val="52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4165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1656">
              <w:rPr>
                <w:rFonts w:ascii="Times New Roman" w:hAnsi="Times New Roman"/>
                <w:sz w:val="20"/>
                <w:szCs w:val="20"/>
              </w:rPr>
              <w:t>Внутренние заимствования (привлечение/ погашение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41656" w:rsidRPr="00A41656" w:rsidTr="00A41656">
        <w:trPr>
          <w:trHeight w:val="5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получение               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погашение                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1656" w:rsidRPr="00A41656" w:rsidTr="00A41656">
        <w:trPr>
          <w:trHeight w:val="85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Общий объем заимствований, направляемых на покрытие дефицита бюджета Сагайского сельсовета и погашение муниципальных долговых обязательств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получение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1656" w:rsidRPr="00A41656" w:rsidTr="00A41656">
        <w:trPr>
          <w:trHeight w:val="2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 xml:space="preserve">погашение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6" w:rsidRPr="00A41656" w:rsidRDefault="00A41656" w:rsidP="00A416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4165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P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Default="00A41656" w:rsidP="00A41656"/>
    <w:p w:rsidR="00A41656" w:rsidRPr="00A41656" w:rsidRDefault="00A41656" w:rsidP="00A41656">
      <w:bookmarkStart w:id="5" w:name="_GoBack"/>
      <w:bookmarkEnd w:id="5"/>
    </w:p>
    <w:p w:rsidR="00A41656" w:rsidRDefault="00A41656" w:rsidP="00A41656"/>
    <w:p w:rsidR="00A41656" w:rsidRPr="00C954C1" w:rsidRDefault="00A41656" w:rsidP="00A41656">
      <w:pPr>
        <w:tabs>
          <w:tab w:val="left" w:pos="930"/>
        </w:tabs>
        <w:suppressAutoHyphens/>
        <w:spacing w:after="0" w:line="259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C954C1">
        <w:rPr>
          <w:rFonts w:ascii="Times New Roman" w:eastAsia="Calibri" w:hAnsi="Times New Roman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A41656" w:rsidRPr="005B18BA" w:rsidRDefault="00A41656" w:rsidP="00A41656">
      <w:pPr>
        <w:suppressAutoHyphens/>
        <w:spacing w:after="160" w:line="259" w:lineRule="auto"/>
        <w:rPr>
          <w:rFonts w:ascii="Times New Roman" w:hAnsi="Times New Roman"/>
          <w:sz w:val="28"/>
          <w:szCs w:val="28"/>
        </w:rPr>
      </w:pPr>
      <w:r w:rsidRPr="00C954C1">
        <w:rPr>
          <w:rFonts w:ascii="Times New Roman" w:eastAsia="Calibri" w:hAnsi="Times New Roman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954C1">
        <w:rPr>
          <w:rFonts w:ascii="Times New Roman" w:eastAsia="Calibri" w:hAnsi="Times New Roman"/>
          <w:sz w:val="16"/>
          <w:szCs w:val="16"/>
          <w:lang w:eastAsia="en-US"/>
        </w:rPr>
        <w:t>Сагайское</w:t>
      </w:r>
      <w:proofErr w:type="spellEnd"/>
      <w:r>
        <w:rPr>
          <w:rFonts w:ascii="Times New Roman" w:eastAsia="Calibri" w:hAnsi="Times New Roman"/>
          <w:sz w:val="16"/>
          <w:szCs w:val="16"/>
          <w:lang w:eastAsia="en-US"/>
        </w:rPr>
        <w:t xml:space="preserve"> улица Советская , 8</w:t>
      </w:r>
    </w:p>
    <w:p w:rsidR="0000179D" w:rsidRPr="00A41656" w:rsidRDefault="0000179D" w:rsidP="00A41656"/>
    <w:sectPr w:rsidR="0000179D" w:rsidRPr="00A4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D92"/>
    <w:multiLevelType w:val="multilevel"/>
    <w:tmpl w:val="7A22FFD4"/>
    <w:lvl w:ilvl="0">
      <w:start w:val="1"/>
      <w:numFmt w:val="decimal"/>
      <w:lvlText w:val="%1."/>
      <w:lvlJc w:val="left"/>
      <w:pPr>
        <w:ind w:left="1340" w:hanging="8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9" w:hanging="11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58" w:hanging="1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7" w:hanging="1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1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283D75AC"/>
    <w:multiLevelType w:val="multilevel"/>
    <w:tmpl w:val="EA4AD08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1D2513F"/>
    <w:multiLevelType w:val="hybridMultilevel"/>
    <w:tmpl w:val="65C47970"/>
    <w:lvl w:ilvl="0" w:tplc="4808AA32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986001"/>
    <w:multiLevelType w:val="multilevel"/>
    <w:tmpl w:val="A0F0C4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86A28E2"/>
    <w:multiLevelType w:val="multilevel"/>
    <w:tmpl w:val="38EE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84AE0"/>
    <w:multiLevelType w:val="multilevel"/>
    <w:tmpl w:val="7C08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1E"/>
    <w:rsid w:val="0000179D"/>
    <w:rsid w:val="00A41656"/>
    <w:rsid w:val="00C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6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656"/>
    <w:rPr>
      <w:color w:val="800080"/>
      <w:u w:val="single"/>
    </w:rPr>
  </w:style>
  <w:style w:type="paragraph" w:customStyle="1" w:styleId="xl64">
    <w:name w:val="xl64"/>
    <w:basedOn w:val="a"/>
    <w:rsid w:val="00A41656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A416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A41656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67">
    <w:name w:val="xl67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41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A41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A416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3">
    <w:name w:val="xl83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41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41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A4165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416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416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41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6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656"/>
    <w:rPr>
      <w:color w:val="800080"/>
      <w:u w:val="single"/>
    </w:rPr>
  </w:style>
  <w:style w:type="paragraph" w:customStyle="1" w:styleId="xl64">
    <w:name w:val="xl64"/>
    <w:basedOn w:val="a"/>
    <w:rsid w:val="00A41656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A416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A41656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67">
    <w:name w:val="xl67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A41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A41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A416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3">
    <w:name w:val="xl83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41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A416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416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A4165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416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416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41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41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hyperlink" Target="https://pravo-search.minjust.ru/bigs/showDocument.html?id=5F180E33-303C-40DF-BEF3-77534F243D45" TargetMode="External"/><Relationship Id="rId18" Type="http://schemas.openxmlformats.org/officeDocument/2006/relationships/hyperlink" Target="https://pravo-search.minjust.ru/bigs/showDocument.html?id=5F180E33-303C-40DF-BEF3-77534F243D45" TargetMode="External"/><Relationship Id="rId26" Type="http://schemas.openxmlformats.org/officeDocument/2006/relationships/hyperlink" Target="https://pravo-search.minjust.ru/bigs/showDocument.html?id=9F2B9F41-1E06-4473-81A9-EF24237F46D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11D55CBF-A583-461D-A971-F46933E52FA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BD075AFC-91A1-4F4E-9424-CA26BC5B79FD" TargetMode="External"/><Relationship Id="rId12" Type="http://schemas.openxmlformats.org/officeDocument/2006/relationships/hyperlink" Target="https://pravo-search.minjust.ru/bigs/showDocument.html?id=3D649107-E1CD-4058-BAFB-7DF30A69E75F" TargetMode="External"/><Relationship Id="rId17" Type="http://schemas.openxmlformats.org/officeDocument/2006/relationships/hyperlink" Target="https://pravo-search.minjust.ru/bigs/showDocument.html?id=3D649107-E1CD-4058-BAFB-7DF30A69E75F" TargetMode="External"/><Relationship Id="rId25" Type="http://schemas.openxmlformats.org/officeDocument/2006/relationships/hyperlink" Target="https://pravo-search.minjust.ru/bigs/showDocument.html?id=BBF89570-6239-4CFB-BDBA-5B454C14E321" TargetMode="External"/><Relationship Id="rId33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1D55CBF-A583-461D-A971-F46933E52FA7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2FEAEC4-3675-429C-A5B4-71C7B53F2C94" TargetMode="External"/><Relationship Id="rId11" Type="http://schemas.openxmlformats.org/officeDocument/2006/relationships/hyperlink" Target="consultantplus://offline/ref=E25F5F7AB4F904C9BE30F74A617C0D5238CAE72B4CFA9775324ACA8A2095462721DE9950E2BD133AC09297119AECCC8236910632BAZ2RCH" TargetMode="External"/><Relationship Id="rId24" Type="http://schemas.openxmlformats.org/officeDocument/2006/relationships/hyperlink" Target="https://pravo-search.minjust.ru/bigs/showDocument.html?id=96E20C02-1B12-465A-B64C-24AA92270007" TargetMode="External"/><Relationship Id="rId32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://docs.cntd.ru/document/901714421" TargetMode="External"/><Relationship Id="rId28" Type="http://schemas.openxmlformats.org/officeDocument/2006/relationships/hyperlink" Target="https://pravo-search.minjust.ru/bigs/showDocument.html?id=A6B20E45-A1C5-4396-8DD0-A0DAB8744E26" TargetMode="External"/><Relationship Id="rId10" Type="http://schemas.openxmlformats.org/officeDocument/2006/relationships/hyperlink" Target="consultantplus://offline/ref=E25F5F7AB4F904C9BE30F74A617C0D5238CAE72B4CFA9775324ACA8A2095462721DE9950EEB9133AC09297119AECCC8236910632BAZ2RCH" TargetMode="External"/><Relationship Id="rId19" Type="http://schemas.openxmlformats.org/officeDocument/2006/relationships/hyperlink" Target="https://pravo-search.minjust.ru/bigs/showDocument.html?id=B5C1D49E-FAAD-4027-8721-C4ED5CA2F0A3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6FC9E5-FB1D-425C-8F36-A1CD951AEEF1" TargetMode="External"/><Relationship Id="rId14" Type="http://schemas.openxmlformats.org/officeDocument/2006/relationships/hyperlink" Target="https://pravo-search.minjust.ru/bigs/showDocument.html?id=B5C1D49E-FAAD-4027-8721-C4ED5CA2F0A3" TargetMode="External"/><Relationship Id="rId22" Type="http://schemas.openxmlformats.org/officeDocument/2006/relationships/hyperlink" Target="http://docs.cntd.ru/document/901714421" TargetMode="External"/><Relationship Id="rId27" Type="http://schemas.openxmlformats.org/officeDocument/2006/relationships/hyperlink" Target="https://pravo-search.minjust.ru/bigs/showDocument.html?id=8F21B21C-A408-42C4-B9FE-A939B863C84A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51</Pages>
  <Words>14378</Words>
  <Characters>81956</Characters>
  <Application>Microsoft Office Word</Application>
  <DocSecurity>0</DocSecurity>
  <Lines>682</Lines>
  <Paragraphs>192</Paragraphs>
  <ScaleCrop>false</ScaleCrop>
  <Company>SPecialiST RePack</Company>
  <LinksUpToDate>false</LinksUpToDate>
  <CharactersWithSpaces>96142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2025-01-04T06:13:00Z</dcterms:created>
  <dcterms:modified xsi:type="dcterms:W3CDTF">2025-01-04T06:23:00Z</dcterms:modified>
</cp:coreProperties>
</file>