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</w:t>
      </w: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1BC" w:rsidRPr="00F621BC" w:rsidRDefault="00F621BC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1BC" w:rsidRPr="00F621BC" w:rsidRDefault="005A734F" w:rsidP="00F62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621BC"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21BC"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</w:t>
      </w:r>
      <w:proofErr w:type="spellStart"/>
      <w:r w:rsidR="00F621BC"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="00F621BC"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621BC" w:rsidRPr="00F621BC" w:rsidRDefault="00F621BC" w:rsidP="00F6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1BC" w:rsidRPr="00F621BC" w:rsidRDefault="00F621BC" w:rsidP="00F62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по вопросу «О рассмотрении проекта решения «О бюдже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Сагайского сельсовета на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F621BC" w:rsidRPr="00F621BC" w:rsidRDefault="00F621BC" w:rsidP="00F62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1BC" w:rsidRPr="00F621BC" w:rsidRDefault="00F621BC" w:rsidP="00F621BC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621BC">
        <w:rPr>
          <w:sz w:val="28"/>
          <w:szCs w:val="28"/>
        </w:rPr>
        <w:t>В соответствии со ст. 28 Федерального Закона от 06.10.2003г. № 131-ФЗ «Об общих принципах организации местного самоуправления в Российской Федерации», ст. 37 Устава Сагайского сельсовета», обсудив предложенный проект решения «О бюдже</w:t>
      </w:r>
      <w:r w:rsidR="0014040F">
        <w:rPr>
          <w:sz w:val="28"/>
          <w:szCs w:val="28"/>
        </w:rPr>
        <w:t>те Сагайского сельсовета на 202</w:t>
      </w:r>
      <w:r w:rsidR="005A734F">
        <w:rPr>
          <w:sz w:val="28"/>
          <w:szCs w:val="28"/>
        </w:rPr>
        <w:t>4</w:t>
      </w:r>
      <w:r w:rsidR="0014040F">
        <w:rPr>
          <w:sz w:val="28"/>
          <w:szCs w:val="28"/>
        </w:rPr>
        <w:t xml:space="preserve"> год и плановый период 202</w:t>
      </w:r>
      <w:r w:rsidR="005A734F">
        <w:rPr>
          <w:sz w:val="28"/>
          <w:szCs w:val="28"/>
        </w:rPr>
        <w:t>5</w:t>
      </w:r>
      <w:r w:rsidR="0014040F">
        <w:rPr>
          <w:sz w:val="28"/>
          <w:szCs w:val="28"/>
        </w:rPr>
        <w:t>-202</w:t>
      </w:r>
      <w:r w:rsidR="005A734F">
        <w:rPr>
          <w:sz w:val="28"/>
          <w:szCs w:val="28"/>
        </w:rPr>
        <w:t>6</w:t>
      </w:r>
      <w:r w:rsidRPr="00F621BC">
        <w:rPr>
          <w:sz w:val="28"/>
          <w:szCs w:val="28"/>
        </w:rPr>
        <w:t xml:space="preserve"> годов»  участники публичных слушаний отметили, что представленный нормативно-правовой акт соответствует действующему законодательству.</w:t>
      </w:r>
      <w:proofErr w:type="gramEnd"/>
      <w:r w:rsidRPr="00F621BC">
        <w:rPr>
          <w:sz w:val="28"/>
          <w:szCs w:val="28"/>
        </w:rPr>
        <w:t xml:space="preserve"> Участники публичных слушаний одобряют предлагаемый проект решения.</w:t>
      </w:r>
    </w:p>
    <w:p w:rsidR="00F621BC" w:rsidRPr="00F621BC" w:rsidRDefault="00F621BC" w:rsidP="00F6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 решения «О бюдже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Сагайского сельсовета на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участники публичных слушаний рекомендуют:</w:t>
      </w:r>
    </w:p>
    <w:p w:rsidR="00F621BC" w:rsidRPr="00F621BC" w:rsidRDefault="00F621BC" w:rsidP="00F6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 решения «О бюдже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Сагайского сельсовета на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14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его на утверждение в Сагайский сельский Совет депутатов.</w:t>
      </w:r>
    </w:p>
    <w:p w:rsidR="00F621BC" w:rsidRPr="00F621BC" w:rsidRDefault="00F621BC" w:rsidP="00F6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Сагайскому</w:t>
      </w:r>
      <w:proofErr w:type="spellEnd"/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принять решение «О бюдже</w:t>
      </w:r>
      <w:r w:rsidR="00140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Сагайского сельсовет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040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A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bookmarkStart w:id="0" w:name="_GoBack"/>
      <w:bookmarkEnd w:id="0"/>
      <w:r w:rsidRPr="00F6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годов».  </w:t>
      </w:r>
    </w:p>
    <w:p w:rsidR="00F621BC" w:rsidRPr="00F621BC" w:rsidRDefault="00F621BC" w:rsidP="00F6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1BC" w:rsidRPr="00F621BC" w:rsidRDefault="00F621BC" w:rsidP="00F6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1BC" w:rsidRPr="00F621BC" w:rsidRDefault="00F621BC" w:rsidP="00F621BC">
      <w:pPr>
        <w:spacing w:after="0" w:line="240" w:lineRule="auto"/>
        <w:ind w:firstLine="567"/>
        <w:jc w:val="both"/>
      </w:pPr>
    </w:p>
    <w:p w:rsidR="00F621BC" w:rsidRPr="00F621BC" w:rsidRDefault="00F621BC" w:rsidP="00F62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1BC">
        <w:rPr>
          <w:rFonts w:ascii="Times New Roman" w:hAnsi="Times New Roman" w:cs="Times New Roman"/>
          <w:sz w:val="28"/>
          <w:szCs w:val="28"/>
        </w:rPr>
        <w:t>Глава Сагайского сельсовета,</w:t>
      </w:r>
    </w:p>
    <w:p w:rsidR="00F621BC" w:rsidRPr="00F621BC" w:rsidRDefault="00F621BC" w:rsidP="00F621BC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21BC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  <w:r w:rsidRPr="00F621BC">
        <w:rPr>
          <w:rFonts w:ascii="Times New Roman" w:hAnsi="Times New Roman" w:cs="Times New Roman"/>
          <w:sz w:val="28"/>
          <w:szCs w:val="28"/>
        </w:rPr>
        <w:tab/>
        <w:t>Н.А. Буланцев</w:t>
      </w:r>
    </w:p>
    <w:p w:rsidR="00F621BC" w:rsidRPr="00F621BC" w:rsidRDefault="00F621BC" w:rsidP="00F62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21BC">
        <w:rPr>
          <w:rFonts w:ascii="Times New Roman" w:hAnsi="Times New Roman" w:cs="Times New Roman"/>
          <w:sz w:val="28"/>
          <w:szCs w:val="28"/>
        </w:rPr>
        <w:t xml:space="preserve">убличных </w:t>
      </w:r>
      <w:proofErr w:type="gramStart"/>
      <w:r w:rsidRPr="00F621BC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</w:p>
    <w:p w:rsidR="00F621BC" w:rsidRPr="00F621BC" w:rsidRDefault="00F621BC" w:rsidP="00F6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C71" w:rsidRDefault="005A734F"/>
    <w:sectPr w:rsidR="00D96C71" w:rsidSect="00E2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992"/>
    <w:multiLevelType w:val="hybridMultilevel"/>
    <w:tmpl w:val="CE76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8AE"/>
    <w:rsid w:val="0014040F"/>
    <w:rsid w:val="004849CC"/>
    <w:rsid w:val="004B73EA"/>
    <w:rsid w:val="005A734F"/>
    <w:rsid w:val="006C7BCD"/>
    <w:rsid w:val="00A408AE"/>
    <w:rsid w:val="00BA7152"/>
    <w:rsid w:val="00E22D4C"/>
    <w:rsid w:val="00E42152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21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2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21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2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2023-12-19T02:15:00Z</cp:lastPrinted>
  <dcterms:created xsi:type="dcterms:W3CDTF">2018-12-04T03:49:00Z</dcterms:created>
  <dcterms:modified xsi:type="dcterms:W3CDTF">2023-12-19T02:16:00Z</dcterms:modified>
</cp:coreProperties>
</file>