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78" w:rsidRPr="00BD33B8" w:rsidRDefault="00492D78" w:rsidP="00492D78">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BD33B8">
        <w:rPr>
          <w:rFonts w:ascii="Times New Roman" w:eastAsia="Times New Roman" w:hAnsi="Times New Roman" w:cs="Times New Roman"/>
          <w:bCs/>
          <w:sz w:val="28"/>
          <w:szCs w:val="28"/>
          <w:lang w:eastAsia="ru-RU"/>
        </w:rPr>
        <w:t>АДМИНИСТРАЦИЯ САГАЙСКОГО СЕЛЬСОВЕТА</w:t>
      </w:r>
    </w:p>
    <w:p w:rsidR="00492D78" w:rsidRPr="00BD33B8" w:rsidRDefault="00492D78" w:rsidP="00492D78">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BD33B8">
        <w:rPr>
          <w:rFonts w:ascii="Times New Roman" w:eastAsia="Times New Roman" w:hAnsi="Times New Roman" w:cs="Times New Roman"/>
          <w:bCs/>
          <w:sz w:val="28"/>
          <w:szCs w:val="28"/>
          <w:lang w:eastAsia="ru-RU"/>
        </w:rPr>
        <w:t>КАРАТУЗСКОГО РАЙОНА</w:t>
      </w:r>
    </w:p>
    <w:p w:rsidR="00492D78" w:rsidRPr="00BD33B8" w:rsidRDefault="00492D78" w:rsidP="00492D78">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BD33B8">
        <w:rPr>
          <w:rFonts w:ascii="Times New Roman" w:eastAsia="Times New Roman" w:hAnsi="Times New Roman" w:cs="Times New Roman"/>
          <w:bCs/>
          <w:sz w:val="28"/>
          <w:szCs w:val="28"/>
          <w:lang w:eastAsia="ru-RU"/>
        </w:rPr>
        <w:t>КРАСНОЯРСКОГО КРАЯ</w:t>
      </w:r>
    </w:p>
    <w:p w:rsidR="00492D78" w:rsidRPr="00BD33B8" w:rsidRDefault="00492D78" w:rsidP="00492D78">
      <w:pPr>
        <w:autoSpaceDE w:val="0"/>
        <w:autoSpaceDN w:val="0"/>
        <w:adjustRightInd w:val="0"/>
        <w:spacing w:after="0" w:line="240" w:lineRule="auto"/>
        <w:rPr>
          <w:rFonts w:ascii="Times New Roman" w:eastAsia="Calibri" w:hAnsi="Times New Roman" w:cs="Times New Roman"/>
          <w:bCs/>
          <w:sz w:val="28"/>
          <w:szCs w:val="28"/>
        </w:rPr>
      </w:pPr>
    </w:p>
    <w:p w:rsidR="00492D78" w:rsidRPr="00BD33B8" w:rsidRDefault="00492D78" w:rsidP="00492D78">
      <w:pPr>
        <w:autoSpaceDE w:val="0"/>
        <w:autoSpaceDN w:val="0"/>
        <w:adjustRightInd w:val="0"/>
        <w:spacing w:after="0" w:line="240" w:lineRule="auto"/>
        <w:jc w:val="center"/>
        <w:rPr>
          <w:rFonts w:ascii="Times New Roman" w:eastAsia="Calibri" w:hAnsi="Times New Roman" w:cs="Times New Roman"/>
          <w:bCs/>
          <w:sz w:val="28"/>
          <w:szCs w:val="28"/>
        </w:rPr>
      </w:pPr>
      <w:r w:rsidRPr="00BD33B8">
        <w:rPr>
          <w:rFonts w:ascii="Times New Roman" w:eastAsia="Calibri" w:hAnsi="Times New Roman" w:cs="Times New Roman"/>
          <w:bCs/>
          <w:sz w:val="28"/>
          <w:szCs w:val="28"/>
        </w:rPr>
        <w:t>ПОСТАНОВЛЕНИЕ</w:t>
      </w:r>
    </w:p>
    <w:p w:rsidR="00492D78" w:rsidRPr="00BD33B8" w:rsidRDefault="00492D78" w:rsidP="00492D78">
      <w:pPr>
        <w:autoSpaceDE w:val="0"/>
        <w:autoSpaceDN w:val="0"/>
        <w:adjustRightInd w:val="0"/>
        <w:spacing w:after="0" w:line="240" w:lineRule="auto"/>
        <w:rPr>
          <w:rFonts w:ascii="Times New Roman" w:eastAsia="Calibri" w:hAnsi="Times New Roman" w:cs="Times New Roman"/>
          <w:b/>
          <w:bCs/>
          <w:sz w:val="28"/>
          <w:szCs w:val="28"/>
        </w:rPr>
      </w:pPr>
    </w:p>
    <w:p w:rsidR="00492D78" w:rsidRPr="00BD33B8" w:rsidRDefault="00492D78" w:rsidP="00492D78">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16.11</w:t>
      </w:r>
      <w:r w:rsidRPr="00BD33B8">
        <w:rPr>
          <w:rFonts w:ascii="Times New Roman" w:eastAsia="Calibri" w:hAnsi="Times New Roman" w:cs="Times New Roman"/>
          <w:bCs/>
          <w:sz w:val="28"/>
          <w:szCs w:val="28"/>
        </w:rPr>
        <w:t xml:space="preserve">.2023                                    с. Сагайское              </w:t>
      </w:r>
      <w:r>
        <w:rPr>
          <w:rFonts w:ascii="Times New Roman" w:eastAsia="Calibri" w:hAnsi="Times New Roman" w:cs="Times New Roman"/>
          <w:bCs/>
          <w:sz w:val="28"/>
          <w:szCs w:val="28"/>
        </w:rPr>
        <w:t xml:space="preserve">                            № 56</w:t>
      </w:r>
      <w:r w:rsidRPr="00BD33B8">
        <w:rPr>
          <w:rFonts w:ascii="Times New Roman" w:eastAsia="Calibri" w:hAnsi="Times New Roman" w:cs="Times New Roman"/>
          <w:bCs/>
          <w:sz w:val="28"/>
          <w:szCs w:val="28"/>
        </w:rPr>
        <w:t>-П</w:t>
      </w:r>
    </w:p>
    <w:p w:rsidR="00492D78" w:rsidRDefault="00492D78" w:rsidP="00492D78">
      <w:pPr>
        <w:spacing w:after="0" w:line="240" w:lineRule="auto"/>
        <w:ind w:right="3117"/>
        <w:jc w:val="both"/>
        <w:rPr>
          <w:rFonts w:ascii="Times New Roman" w:eastAsia="Times New Roman" w:hAnsi="Times New Roman" w:cs="Times New Roman"/>
          <w:sz w:val="28"/>
          <w:szCs w:val="28"/>
          <w:lang w:eastAsia="ru-RU"/>
        </w:rPr>
      </w:pPr>
    </w:p>
    <w:p w:rsidR="00492D78" w:rsidRPr="00BD33B8" w:rsidRDefault="00492D78" w:rsidP="00492D78">
      <w:pPr>
        <w:spacing w:after="0" w:line="240" w:lineRule="auto"/>
        <w:ind w:right="3117"/>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492D78" w:rsidRPr="00BD33B8" w:rsidRDefault="00492D78" w:rsidP="00492D78">
      <w:pPr>
        <w:spacing w:after="0" w:line="240" w:lineRule="auto"/>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ab/>
      </w:r>
    </w:p>
    <w:p w:rsidR="00492D78" w:rsidRPr="00BD33B8" w:rsidRDefault="00492D78" w:rsidP="00492D78">
      <w:pPr>
        <w:spacing w:after="0" w:line="240" w:lineRule="auto"/>
        <w:ind w:firstLine="709"/>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iCs/>
          <w:color w:val="000000"/>
          <w:sz w:val="28"/>
          <w:szCs w:val="28"/>
          <w:shd w:val="clear" w:color="auto" w:fill="FFFFFF"/>
          <w:lang w:eastAsia="ru-RU"/>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BD33B8">
        <w:rPr>
          <w:rFonts w:ascii="Times New Roman" w:eastAsia="Times New Roman" w:hAnsi="Times New Roman" w:cs="Times New Roman"/>
          <w:iCs/>
          <w:color w:val="000000"/>
          <w:sz w:val="28"/>
          <w:szCs w:val="28"/>
          <w:lang w:eastAsia="ru-RU"/>
        </w:rPr>
        <w:t>в соответствии с пунктом 2 статьи 160.1 Бюджетного кодекса Российской Федераци</w:t>
      </w:r>
      <w:r w:rsidRPr="00BD33B8">
        <w:rPr>
          <w:rFonts w:ascii="Times New Roman" w:eastAsia="Times New Roman" w:hAnsi="Times New Roman" w:cs="Times New Roman"/>
          <w:iCs/>
          <w:color w:val="000000"/>
          <w:sz w:val="28"/>
          <w:szCs w:val="28"/>
          <w:shd w:val="clear" w:color="auto" w:fill="FFFFFF"/>
          <w:lang w:eastAsia="ru-RU"/>
        </w:rPr>
        <w:t xml:space="preserve">и, </w:t>
      </w:r>
      <w:r w:rsidRPr="00BD33B8">
        <w:rPr>
          <w:rFonts w:ascii="Times New Roman" w:eastAsia="Times New Roman" w:hAnsi="Times New Roman" w:cs="Times New Roman"/>
          <w:iCs/>
          <w:color w:val="000000"/>
          <w:sz w:val="28"/>
          <w:szCs w:val="28"/>
          <w:lang w:eastAsia="ru-RU"/>
        </w:rPr>
        <w:t>письмом Министерства Финансов Российской Федерации от 18.11.2022 №172н «</w:t>
      </w:r>
      <w:r w:rsidRPr="00BD33B8">
        <w:rPr>
          <w:rFonts w:ascii="Times New Roman" w:eastAsia="Times New Roman" w:hAnsi="Times New Roman" w:cs="Times New Roman"/>
          <w:iCs/>
          <w:color w:val="000000"/>
          <w:sz w:val="28"/>
          <w:szCs w:val="28"/>
          <w:shd w:val="clear" w:color="auto" w:fill="FFFFFF"/>
          <w:lang w:eastAsia="ru-RU"/>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BD33B8">
        <w:rPr>
          <w:rFonts w:ascii="Times New Roman" w:eastAsia="Times New Roman" w:hAnsi="Times New Roman" w:cs="Times New Roman"/>
          <w:i/>
          <w:color w:val="000000"/>
          <w:sz w:val="28"/>
          <w:szCs w:val="28"/>
          <w:lang w:eastAsia="ru-RU"/>
        </w:rPr>
        <w:t xml:space="preserve">, </w:t>
      </w:r>
      <w:r w:rsidRPr="00BD33B8">
        <w:rPr>
          <w:rFonts w:ascii="Times New Roman" w:eastAsia="Times New Roman" w:hAnsi="Times New Roman" w:cs="Times New Roman"/>
          <w:color w:val="000000"/>
          <w:sz w:val="28"/>
          <w:szCs w:val="28"/>
          <w:lang w:eastAsia="ru-RU"/>
        </w:rPr>
        <w:t>руководствуясь Уставом Сагайского сельсовета Каратузского района Красноярского края, ПОСТАНОВЛЯЮ</w:t>
      </w:r>
      <w:r w:rsidRPr="00BD33B8">
        <w:rPr>
          <w:rFonts w:ascii="Times New Roman" w:eastAsia="Times New Roman" w:hAnsi="Times New Roman" w:cs="Times New Roman"/>
          <w:iCs/>
          <w:color w:val="000000"/>
          <w:sz w:val="28"/>
          <w:szCs w:val="28"/>
          <w:lang w:eastAsia="ru-RU"/>
        </w:rPr>
        <w:t>:</w:t>
      </w:r>
    </w:p>
    <w:p w:rsidR="00492D78" w:rsidRPr="00BD33B8" w:rsidRDefault="00492D78" w:rsidP="00492D78">
      <w:pPr>
        <w:spacing w:after="0" w:line="240" w:lineRule="auto"/>
        <w:ind w:firstLine="709"/>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Сагайского сельсовета, согласно приложению.</w:t>
      </w:r>
    </w:p>
    <w:p w:rsidR="00492D78" w:rsidRPr="00BD33B8" w:rsidRDefault="00492D78" w:rsidP="00492D7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2. Контроль за исполнением постановления оставляю за собой.</w:t>
      </w:r>
    </w:p>
    <w:p w:rsidR="00492D78" w:rsidRPr="00BD33B8" w:rsidRDefault="00492D78" w:rsidP="00492D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 xml:space="preserve">3. </w:t>
      </w:r>
      <w:r w:rsidRPr="00BD33B8">
        <w:rPr>
          <w:rFonts w:ascii="Times New Roman" w:eastAsia="Times New Roman" w:hAnsi="Times New Roman" w:cs="Times New Roman"/>
          <w:bCs/>
          <w:sz w:val="28"/>
          <w:szCs w:val="28"/>
          <w:lang w:eastAsia="ru-RU"/>
        </w:rPr>
        <w:t xml:space="preserve">Постановление вступает в силу в день, следующий за днём его официального опубликования в информационном листе «Сагайский вестник», и подлежит размещению </w:t>
      </w:r>
      <w:r w:rsidRPr="00BD33B8">
        <w:rPr>
          <w:rFonts w:ascii="Times New Roman" w:eastAsia="Times New Roman" w:hAnsi="Times New Roman" w:cs="Times New Roman"/>
          <w:sz w:val="28"/>
          <w:szCs w:val="28"/>
          <w:lang w:eastAsia="ru-RU"/>
        </w:rPr>
        <w:t xml:space="preserve">в сети Интернет на официальном сайте Сагайского сельсовета: </w:t>
      </w:r>
      <w:r w:rsidRPr="00BD33B8">
        <w:rPr>
          <w:rFonts w:ascii="Times New Roman" w:eastAsia="Times New Roman" w:hAnsi="Times New Roman" w:cs="Times New Roman"/>
          <w:color w:val="000000"/>
          <w:sz w:val="28"/>
          <w:szCs w:val="28"/>
          <w:shd w:val="clear" w:color="auto" w:fill="FFFFFF"/>
          <w:lang w:eastAsia="ru-RU"/>
        </w:rPr>
        <w:t> </w:t>
      </w:r>
      <w:r w:rsidRPr="00BD33B8">
        <w:rPr>
          <w:rFonts w:ascii="Times New Roman" w:eastAsia="Times New Roman" w:hAnsi="Times New Roman" w:cs="Times New Roman"/>
          <w:sz w:val="28"/>
          <w:szCs w:val="28"/>
          <w:lang w:eastAsia="ru-RU"/>
        </w:rPr>
        <w:t>https://sagajskij-r04.gosweb.gosuslugi.ru/.</w:t>
      </w:r>
    </w:p>
    <w:p w:rsidR="00492D78" w:rsidRPr="00BD33B8" w:rsidRDefault="00492D78" w:rsidP="00492D78">
      <w:pPr>
        <w:spacing w:after="0" w:line="240" w:lineRule="auto"/>
        <w:jc w:val="both"/>
        <w:rPr>
          <w:rFonts w:ascii="Times New Roman" w:eastAsia="Times New Roman" w:hAnsi="Times New Roman" w:cs="Times New Roman"/>
          <w:sz w:val="28"/>
          <w:szCs w:val="28"/>
          <w:lang w:eastAsia="ru-RU"/>
        </w:rPr>
      </w:pPr>
    </w:p>
    <w:p w:rsidR="00492D78" w:rsidRPr="00BD33B8" w:rsidRDefault="00492D78" w:rsidP="00492D78">
      <w:pPr>
        <w:spacing w:after="0" w:line="240" w:lineRule="auto"/>
        <w:jc w:val="both"/>
        <w:rPr>
          <w:rFonts w:ascii="Times New Roman" w:eastAsia="Times New Roman" w:hAnsi="Times New Roman" w:cs="Times New Roman"/>
          <w:sz w:val="28"/>
          <w:szCs w:val="28"/>
          <w:lang w:eastAsia="ru-RU"/>
        </w:rPr>
      </w:pPr>
    </w:p>
    <w:p w:rsidR="00492D78" w:rsidRPr="00BD33B8" w:rsidRDefault="00492D78" w:rsidP="00492D78">
      <w:pPr>
        <w:spacing w:after="0" w:line="240" w:lineRule="auto"/>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 xml:space="preserve">Глава Сагайского сельсовета   </w:t>
      </w:r>
      <w:r w:rsidRPr="00BD33B8">
        <w:rPr>
          <w:rFonts w:ascii="Times New Roman" w:eastAsia="Times New Roman" w:hAnsi="Times New Roman" w:cs="Times New Roman"/>
          <w:sz w:val="28"/>
          <w:szCs w:val="28"/>
          <w:lang w:eastAsia="ru-RU"/>
        </w:rPr>
        <w:tab/>
      </w:r>
      <w:r w:rsidRPr="00BD33B8">
        <w:rPr>
          <w:rFonts w:ascii="Times New Roman" w:eastAsia="Times New Roman" w:hAnsi="Times New Roman" w:cs="Times New Roman"/>
          <w:sz w:val="28"/>
          <w:szCs w:val="28"/>
          <w:lang w:eastAsia="ru-RU"/>
        </w:rPr>
        <w:tab/>
        <w:t xml:space="preserve">                                  Н.А. Буланцев</w:t>
      </w:r>
    </w:p>
    <w:p w:rsidR="00492D78" w:rsidRPr="00BD33B8" w:rsidRDefault="00492D78" w:rsidP="00492D78">
      <w:pPr>
        <w:spacing w:after="0" w:line="240" w:lineRule="auto"/>
        <w:jc w:val="both"/>
        <w:rPr>
          <w:rFonts w:ascii="Times New Roman" w:eastAsia="Times New Roman" w:hAnsi="Times New Roman" w:cs="Times New Roman"/>
          <w:sz w:val="24"/>
          <w:szCs w:val="24"/>
          <w:lang w:eastAsia="ru-RU"/>
        </w:rPr>
      </w:pPr>
      <w:r w:rsidRPr="00BD33B8">
        <w:rPr>
          <w:rFonts w:ascii="Times New Roman" w:eastAsia="Times New Roman" w:hAnsi="Times New Roman" w:cs="Times New Roman"/>
          <w:sz w:val="24"/>
          <w:szCs w:val="24"/>
          <w:lang w:eastAsia="ru-RU"/>
        </w:rPr>
        <w:t xml:space="preserve"> </w:t>
      </w:r>
    </w:p>
    <w:p w:rsidR="00492D78" w:rsidRPr="00BD33B8" w:rsidRDefault="00492D78" w:rsidP="00492D78">
      <w:pPr>
        <w:spacing w:after="0" w:line="240" w:lineRule="auto"/>
        <w:jc w:val="both"/>
        <w:rPr>
          <w:rFonts w:ascii="Times New Roman" w:eastAsia="Times New Roman" w:hAnsi="Times New Roman" w:cs="Times New Roman"/>
          <w:sz w:val="24"/>
          <w:szCs w:val="24"/>
          <w:lang w:eastAsia="ru-RU"/>
        </w:rPr>
      </w:pPr>
    </w:p>
    <w:p w:rsidR="00492D78" w:rsidRPr="00BD33B8" w:rsidRDefault="00492D78" w:rsidP="00492D78">
      <w:pPr>
        <w:spacing w:after="0" w:line="240" w:lineRule="auto"/>
        <w:jc w:val="both"/>
        <w:rPr>
          <w:rFonts w:ascii="Times New Roman" w:eastAsia="Times New Roman" w:hAnsi="Times New Roman" w:cs="Times New Roman"/>
          <w:sz w:val="24"/>
          <w:szCs w:val="24"/>
          <w:lang w:eastAsia="ru-RU"/>
        </w:rPr>
      </w:pPr>
    </w:p>
    <w:p w:rsidR="00492D78" w:rsidRPr="00BD33B8" w:rsidRDefault="00492D78" w:rsidP="00492D78">
      <w:pPr>
        <w:spacing w:after="0" w:line="240" w:lineRule="auto"/>
        <w:jc w:val="both"/>
        <w:rPr>
          <w:rFonts w:ascii="Times New Roman" w:eastAsia="Times New Roman" w:hAnsi="Times New Roman" w:cs="Times New Roman"/>
          <w:sz w:val="24"/>
          <w:szCs w:val="24"/>
          <w:lang w:eastAsia="ru-RU"/>
        </w:rPr>
      </w:pPr>
    </w:p>
    <w:p w:rsidR="00492D78" w:rsidRPr="00BD33B8" w:rsidRDefault="00492D78" w:rsidP="00492D78">
      <w:pPr>
        <w:spacing w:after="0" w:line="240" w:lineRule="auto"/>
        <w:jc w:val="right"/>
        <w:rPr>
          <w:rFonts w:ascii="Times New Roman" w:eastAsia="Times New Roman" w:hAnsi="Times New Roman" w:cs="Times New Roman"/>
          <w:sz w:val="24"/>
          <w:szCs w:val="28"/>
          <w:lang w:eastAsia="ru-RU"/>
        </w:rPr>
      </w:pPr>
    </w:p>
    <w:p w:rsidR="00492D78" w:rsidRPr="00BD33B8" w:rsidRDefault="00492D78" w:rsidP="00492D78">
      <w:pPr>
        <w:spacing w:after="0" w:line="240" w:lineRule="auto"/>
        <w:jc w:val="right"/>
        <w:rPr>
          <w:rFonts w:ascii="Times New Roman" w:eastAsia="Times New Roman" w:hAnsi="Times New Roman" w:cs="Times New Roman"/>
          <w:sz w:val="24"/>
          <w:szCs w:val="28"/>
          <w:lang w:eastAsia="ru-RU"/>
        </w:rPr>
      </w:pPr>
    </w:p>
    <w:p w:rsidR="00492D78" w:rsidRPr="00BD33B8" w:rsidRDefault="00492D78" w:rsidP="00492D78">
      <w:pPr>
        <w:spacing w:after="0" w:line="240" w:lineRule="auto"/>
        <w:jc w:val="right"/>
        <w:rPr>
          <w:rFonts w:ascii="Times New Roman" w:eastAsia="Times New Roman" w:hAnsi="Times New Roman" w:cs="Times New Roman"/>
          <w:sz w:val="24"/>
          <w:szCs w:val="28"/>
          <w:lang w:eastAsia="ru-RU"/>
        </w:rPr>
      </w:pPr>
      <w:r w:rsidRPr="00BD33B8">
        <w:rPr>
          <w:rFonts w:ascii="Times New Roman" w:eastAsia="Times New Roman" w:hAnsi="Times New Roman" w:cs="Times New Roman"/>
          <w:sz w:val="24"/>
          <w:szCs w:val="28"/>
          <w:lang w:eastAsia="ru-RU"/>
        </w:rPr>
        <w:t xml:space="preserve">Приложение </w:t>
      </w:r>
    </w:p>
    <w:p w:rsidR="00492D78" w:rsidRPr="00BD33B8" w:rsidRDefault="00492D78" w:rsidP="00492D78">
      <w:pPr>
        <w:tabs>
          <w:tab w:val="left" w:pos="7245"/>
          <w:tab w:val="right" w:pos="9355"/>
        </w:tabs>
        <w:spacing w:after="0" w:line="240" w:lineRule="auto"/>
        <w:ind w:left="2832"/>
        <w:jc w:val="right"/>
        <w:rPr>
          <w:rFonts w:ascii="Times New Roman" w:eastAsia="Times New Roman" w:hAnsi="Times New Roman" w:cs="Times New Roman"/>
          <w:sz w:val="24"/>
          <w:szCs w:val="28"/>
          <w:lang w:eastAsia="ru-RU"/>
        </w:rPr>
      </w:pPr>
      <w:r w:rsidRPr="00BD33B8">
        <w:rPr>
          <w:rFonts w:ascii="Times New Roman" w:eastAsia="Times New Roman" w:hAnsi="Times New Roman" w:cs="Times New Roman"/>
          <w:sz w:val="24"/>
          <w:szCs w:val="28"/>
          <w:lang w:eastAsia="ru-RU"/>
        </w:rPr>
        <w:t xml:space="preserve">              к постановлению администрации </w:t>
      </w:r>
    </w:p>
    <w:p w:rsidR="00492D78" w:rsidRPr="00BD33B8" w:rsidRDefault="00492D78" w:rsidP="00492D78">
      <w:pPr>
        <w:tabs>
          <w:tab w:val="left" w:pos="7245"/>
          <w:tab w:val="right" w:pos="9355"/>
        </w:tabs>
        <w:spacing w:after="0" w:line="240" w:lineRule="auto"/>
        <w:ind w:left="2832"/>
        <w:jc w:val="right"/>
        <w:rPr>
          <w:rFonts w:ascii="Times New Roman" w:eastAsia="Times New Roman" w:hAnsi="Times New Roman" w:cs="Times New Roman"/>
          <w:i/>
          <w:sz w:val="24"/>
          <w:szCs w:val="28"/>
          <w:lang w:eastAsia="ru-RU"/>
        </w:rPr>
      </w:pPr>
      <w:r w:rsidRPr="00BD33B8">
        <w:rPr>
          <w:rFonts w:ascii="Times New Roman" w:eastAsia="Times New Roman" w:hAnsi="Times New Roman" w:cs="Times New Roman"/>
          <w:sz w:val="24"/>
          <w:szCs w:val="28"/>
          <w:lang w:eastAsia="ru-RU"/>
        </w:rPr>
        <w:t>Сагайского сельсовета</w:t>
      </w:r>
    </w:p>
    <w:p w:rsidR="00492D78" w:rsidRPr="00BD33B8" w:rsidRDefault="00492D78" w:rsidP="00492D78">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 16.11.2023 № 56</w:t>
      </w:r>
      <w:r w:rsidRPr="00BD33B8">
        <w:rPr>
          <w:rFonts w:ascii="Times New Roman" w:eastAsia="Times New Roman" w:hAnsi="Times New Roman" w:cs="Times New Roman"/>
          <w:sz w:val="24"/>
          <w:szCs w:val="28"/>
          <w:lang w:eastAsia="ru-RU"/>
        </w:rPr>
        <w:t>-П</w:t>
      </w:r>
    </w:p>
    <w:p w:rsidR="00492D78" w:rsidRPr="00BD33B8" w:rsidRDefault="00492D78" w:rsidP="00492D78">
      <w:pPr>
        <w:spacing w:after="0" w:line="240" w:lineRule="auto"/>
        <w:jc w:val="right"/>
        <w:rPr>
          <w:rFonts w:ascii="Times New Roman" w:eastAsia="Times New Roman" w:hAnsi="Times New Roman" w:cs="Times New Roman"/>
          <w:sz w:val="24"/>
          <w:szCs w:val="28"/>
          <w:lang w:eastAsia="ru-RU"/>
        </w:rPr>
      </w:pPr>
    </w:p>
    <w:p w:rsidR="00492D78" w:rsidRPr="00BD33B8" w:rsidRDefault="00492D78" w:rsidP="00492D78">
      <w:pPr>
        <w:suppressAutoHyphens/>
        <w:spacing w:after="0" w:line="240" w:lineRule="auto"/>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Регламент</w:t>
      </w:r>
    </w:p>
    <w:p w:rsidR="00492D78" w:rsidRPr="00BD33B8" w:rsidRDefault="00492D78" w:rsidP="00492D78">
      <w:pPr>
        <w:suppressAutoHyphens/>
        <w:spacing w:after="0" w:line="240" w:lineRule="auto"/>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lastRenderedPageBreak/>
        <w:t xml:space="preserve">реализации полномочий </w:t>
      </w:r>
      <w:r w:rsidRPr="00BD33B8">
        <w:rPr>
          <w:rFonts w:ascii="Times New Roman" w:eastAsia="Times New Roman" w:hAnsi="Times New Roman" w:cs="Times New Roman"/>
          <w:b/>
          <w:iCs/>
          <w:color w:val="000000"/>
          <w:sz w:val="28"/>
          <w:szCs w:val="28"/>
          <w:lang w:eastAsia="ru-RU"/>
        </w:rPr>
        <w:t xml:space="preserve">администратора доходов </w:t>
      </w:r>
      <w:r w:rsidRPr="00BD33B8">
        <w:rPr>
          <w:rFonts w:ascii="Times New Roman" w:eastAsia="Times New Roman" w:hAnsi="Times New Roman" w:cs="Times New Roman"/>
          <w:b/>
          <w:color w:val="000000"/>
          <w:sz w:val="28"/>
          <w:szCs w:val="28"/>
          <w:lang w:eastAsia="ru-RU"/>
        </w:rPr>
        <w:t>по взысканию дебиторской задолженности по платежам в бюджет, пеням и штрафам по ним в администрации Сагайского сельсовета</w:t>
      </w:r>
    </w:p>
    <w:p w:rsidR="00492D78" w:rsidRPr="00BD33B8" w:rsidRDefault="00492D78" w:rsidP="00492D78">
      <w:pPr>
        <w:suppressAutoHyphens/>
        <w:spacing w:after="0" w:line="240" w:lineRule="auto"/>
        <w:jc w:val="center"/>
        <w:rPr>
          <w:rFonts w:ascii="Times New Roman" w:eastAsia="Times New Roman" w:hAnsi="Times New Roman" w:cs="Times New Roman"/>
          <w:b/>
          <w:color w:val="000000"/>
          <w:sz w:val="28"/>
          <w:szCs w:val="28"/>
          <w:lang w:eastAsia="ru-RU"/>
        </w:rPr>
      </w:pPr>
    </w:p>
    <w:p w:rsidR="00492D78" w:rsidRPr="00BD33B8" w:rsidRDefault="00492D78" w:rsidP="00492D78">
      <w:pPr>
        <w:suppressAutoHyphens/>
        <w:spacing w:after="0" w:line="240" w:lineRule="auto"/>
        <w:jc w:val="center"/>
        <w:rPr>
          <w:rFonts w:ascii="Times New Roman;serif" w:eastAsia="Times New Roman" w:hAnsi="Times New Roman;serif" w:cs="Times New Roman"/>
          <w:b/>
          <w:color w:val="000000"/>
          <w:sz w:val="28"/>
          <w:szCs w:val="28"/>
          <w:lang w:eastAsia="ru-RU"/>
        </w:rPr>
      </w:pPr>
      <w:r w:rsidRPr="00BD33B8">
        <w:rPr>
          <w:rFonts w:ascii="Times New Roman;serif" w:eastAsia="Times New Roman" w:hAnsi="Times New Roman;serif" w:cs="Times New Roman"/>
          <w:b/>
          <w:color w:val="000000"/>
          <w:sz w:val="28"/>
          <w:szCs w:val="28"/>
          <w:lang w:eastAsia="ru-RU"/>
        </w:rPr>
        <w:t>1. Общие положения</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1"/>
          <w:szCs w:val="20"/>
          <w:lang w:eastAsia="ru-RU"/>
        </w:rPr>
      </w:pPr>
      <w:r w:rsidRPr="00BD33B8">
        <w:rPr>
          <w:rFonts w:ascii="Times New Roman" w:eastAsia="Times New Roman" w:hAnsi="Times New Roman" w:cs="Times New Roman"/>
          <w:color w:val="000000"/>
          <w:sz w:val="28"/>
          <w:szCs w:val="20"/>
          <w:lang w:eastAsia="ru-RU"/>
        </w:rPr>
        <w:t xml:space="preserve">1.1. Настоящий Регламент устанавливает порядок реализации полномочий </w:t>
      </w:r>
      <w:r w:rsidRPr="00BD33B8">
        <w:rPr>
          <w:rFonts w:ascii="Times New Roman" w:eastAsia="Times New Roman" w:hAnsi="Times New Roman" w:cs="Times New Roman"/>
          <w:sz w:val="28"/>
          <w:szCs w:val="28"/>
          <w:lang w:eastAsia="ru-RU"/>
        </w:rPr>
        <w:t xml:space="preserve">администратора доходов бюджета </w:t>
      </w:r>
      <w:r w:rsidRPr="00BD33B8">
        <w:rPr>
          <w:rFonts w:ascii="Times New Roman" w:eastAsia="Times New Roman" w:hAnsi="Times New Roman" w:cs="Times New Roman"/>
          <w:color w:val="000000"/>
          <w:sz w:val="28"/>
          <w:szCs w:val="20"/>
          <w:lang w:eastAsia="ru-RU"/>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xml:space="preserve">а) перечень мероприятий по реализации </w:t>
      </w:r>
      <w:r w:rsidRPr="00BD33B8">
        <w:rPr>
          <w:rFonts w:ascii="Times New Roman" w:eastAsia="Times New Roman" w:hAnsi="Times New Roman" w:cs="Times New Roman"/>
          <w:sz w:val="28"/>
          <w:szCs w:val="28"/>
          <w:lang w:eastAsia="ru-RU"/>
        </w:rPr>
        <w:t xml:space="preserve">администратором доходов бюджета </w:t>
      </w:r>
      <w:r w:rsidRPr="00BD33B8">
        <w:rPr>
          <w:rFonts w:ascii="Times New Roman" w:eastAsia="Times New Roman" w:hAnsi="Times New Roman" w:cs="Times New Roman"/>
          <w:color w:val="000000"/>
          <w:sz w:val="28"/>
          <w:szCs w:val="20"/>
          <w:lang w:eastAsia="ru-RU"/>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xml:space="preserve">б) сроки реализации каждого мероприятия по реализации </w:t>
      </w:r>
      <w:r w:rsidRPr="00BD33B8">
        <w:rPr>
          <w:rFonts w:ascii="Times New Roman" w:eastAsia="Times New Roman" w:hAnsi="Times New Roman" w:cs="Times New Roman"/>
          <w:sz w:val="28"/>
          <w:szCs w:val="28"/>
          <w:lang w:eastAsia="ru-RU"/>
        </w:rPr>
        <w:t xml:space="preserve">администратором доходов бюджета </w:t>
      </w:r>
      <w:r w:rsidRPr="00BD33B8">
        <w:rPr>
          <w:rFonts w:ascii="Times New Roman" w:eastAsia="Times New Roman" w:hAnsi="Times New Roman" w:cs="Times New Roman"/>
          <w:color w:val="000000"/>
          <w:sz w:val="28"/>
          <w:szCs w:val="20"/>
          <w:lang w:eastAsia="ru-RU"/>
        </w:rPr>
        <w:t>полномочий, направленных на взыскание дебиторской задолженности по доходам;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в) порядок обмена информацией (первичными учетными документами) между ответственными сотрудниками</w:t>
      </w:r>
      <w:r w:rsidRPr="00BD33B8">
        <w:rPr>
          <w:rFonts w:ascii="Times New Roman" w:eastAsia="Times New Roman" w:hAnsi="Times New Roman" w:cs="Times New Roman"/>
          <w:sz w:val="28"/>
          <w:szCs w:val="28"/>
          <w:lang w:eastAsia="ru-RU"/>
        </w:rPr>
        <w:t>;</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г) перечень сотрудников</w:t>
      </w:r>
      <w:r w:rsidRPr="00BD33B8">
        <w:rPr>
          <w:rFonts w:ascii="Times New Roman" w:eastAsia="Times New Roman" w:hAnsi="Times New Roman" w:cs="Times New Roman"/>
          <w:sz w:val="28"/>
          <w:szCs w:val="28"/>
          <w:lang w:eastAsia="ru-RU"/>
        </w:rPr>
        <w:t xml:space="preserve"> администратора доходов бюджета</w:t>
      </w:r>
      <w:r w:rsidRPr="00BD33B8">
        <w:rPr>
          <w:rFonts w:ascii="Times New Roman" w:eastAsia="Times New Roman" w:hAnsi="Times New Roman" w:cs="Times New Roman"/>
          <w:color w:val="000000"/>
          <w:sz w:val="28"/>
          <w:szCs w:val="20"/>
          <w:lang w:eastAsia="ru-RU"/>
        </w:rPr>
        <w:t>, ответственных за работу с дебиторской задолженностью по доходам.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1.2. Термины и определения, используемые в Регламенте:</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lastRenderedPageBreak/>
        <w:t xml:space="preserve">- </w:t>
      </w:r>
      <w:r w:rsidRPr="00BD33B8">
        <w:rPr>
          <w:rFonts w:ascii="Times New Roman" w:eastAsia="Times New Roman" w:hAnsi="Times New Roman" w:cs="Times New Roman"/>
          <w:b/>
          <w:color w:val="000000"/>
          <w:sz w:val="28"/>
          <w:szCs w:val="20"/>
          <w:lang w:eastAsia="ru-RU"/>
        </w:rPr>
        <w:t>должник (дебитор)</w:t>
      </w:r>
      <w:r w:rsidRPr="00BD33B8">
        <w:rPr>
          <w:rFonts w:ascii="Times New Roman" w:eastAsia="Times New Roman" w:hAnsi="Times New Roman" w:cs="Times New Roman"/>
          <w:color w:val="000000"/>
          <w:sz w:val="28"/>
          <w:szCs w:val="20"/>
          <w:lang w:eastAsia="ru-RU"/>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xml:space="preserve">- </w:t>
      </w:r>
      <w:r w:rsidRPr="00BD33B8">
        <w:rPr>
          <w:rFonts w:ascii="Times New Roman" w:eastAsia="Times New Roman" w:hAnsi="Times New Roman" w:cs="Times New Roman"/>
          <w:b/>
          <w:color w:val="000000"/>
          <w:sz w:val="28"/>
          <w:szCs w:val="20"/>
          <w:lang w:eastAsia="ru-RU"/>
        </w:rPr>
        <w:t>дебиторская задолженность по доходам</w:t>
      </w:r>
      <w:r w:rsidRPr="00BD33B8">
        <w:rPr>
          <w:rFonts w:ascii="Times New Roman" w:eastAsia="Times New Roman" w:hAnsi="Times New Roman" w:cs="Times New Roman"/>
          <w:color w:val="000000"/>
          <w:sz w:val="28"/>
          <w:szCs w:val="20"/>
          <w:lang w:eastAsia="ru-RU"/>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xml:space="preserve">- </w:t>
      </w:r>
      <w:r w:rsidRPr="00BD33B8">
        <w:rPr>
          <w:rFonts w:ascii="Times New Roman" w:eastAsia="Times New Roman" w:hAnsi="Times New Roman" w:cs="Times New Roman"/>
          <w:b/>
          <w:color w:val="000000"/>
          <w:sz w:val="28"/>
          <w:szCs w:val="20"/>
          <w:lang w:eastAsia="ru-RU"/>
        </w:rPr>
        <w:t>просроченная дебиторская задолженность</w:t>
      </w:r>
      <w:r w:rsidRPr="00BD33B8">
        <w:rPr>
          <w:rFonts w:ascii="Times New Roman" w:eastAsia="Times New Roman" w:hAnsi="Times New Roman" w:cs="Times New Roman"/>
          <w:color w:val="000000"/>
          <w:sz w:val="28"/>
          <w:szCs w:val="20"/>
          <w:lang w:eastAsia="ru-RU"/>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1.3. Полномочия администратора доходов осуществляется администрацией Сагайского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492D78" w:rsidRPr="00BD33B8" w:rsidRDefault="00492D78" w:rsidP="00492D78">
      <w:pPr>
        <w:suppressAutoHyphens/>
        <w:spacing w:after="0" w:line="240" w:lineRule="auto"/>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2. Перечень сотрудников, ответственных за работу с дебиторской задолженностью по доходам</w:t>
      </w:r>
    </w:p>
    <w:p w:rsidR="00492D78" w:rsidRPr="00BD33B8" w:rsidRDefault="00492D78" w:rsidP="00492D78">
      <w:pPr>
        <w:suppressAutoHyphens/>
        <w:spacing w:after="0" w:line="240" w:lineRule="auto"/>
        <w:jc w:val="center"/>
        <w:rPr>
          <w:rFonts w:ascii="Times New Roman" w:eastAsia="Times New Roman" w:hAnsi="Times New Roman" w:cs="Times New Roman"/>
          <w:b/>
          <w:color w:val="000000"/>
          <w:sz w:val="28"/>
          <w:szCs w:val="28"/>
          <w:lang w:eastAsia="ru-RU"/>
        </w:rPr>
      </w:pP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2.1. Ответственными лицами за работу с дебиторской задолженностью по доходам являются (далее – ответственные сотрудники):</w:t>
      </w:r>
    </w:p>
    <w:p w:rsidR="00492D78" w:rsidRPr="00BD33B8" w:rsidRDefault="00492D78" w:rsidP="00492D78">
      <w:pPr>
        <w:widowControl w:val="0"/>
        <w:numPr>
          <w:ilvl w:val="0"/>
          <w:numId w:val="1"/>
        </w:numPr>
        <w:tabs>
          <w:tab w:val="left" w:pos="925"/>
        </w:tabs>
        <w:spacing w:after="0" w:line="240" w:lineRule="auto"/>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специалист МСБУ «РЦБ»;</w:t>
      </w:r>
    </w:p>
    <w:p w:rsidR="00492D78" w:rsidRPr="00BD33B8" w:rsidRDefault="00492D78" w:rsidP="00492D78">
      <w:pPr>
        <w:widowControl w:val="0"/>
        <w:numPr>
          <w:ilvl w:val="0"/>
          <w:numId w:val="1"/>
        </w:numPr>
        <w:tabs>
          <w:tab w:val="left" w:pos="925"/>
        </w:tabs>
        <w:spacing w:after="0" w:line="240" w:lineRule="auto"/>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заместитель главы администрации Сагайского сельсовета, являющийся ответственным секретарем административной комиссии.</w:t>
      </w:r>
    </w:p>
    <w:p w:rsidR="00492D78" w:rsidRPr="00BD33B8" w:rsidRDefault="00492D78" w:rsidP="00492D78">
      <w:pPr>
        <w:spacing w:after="0" w:line="240" w:lineRule="auto"/>
        <w:jc w:val="right"/>
        <w:rPr>
          <w:rFonts w:ascii="Times New Roman" w:eastAsia="Times New Roman" w:hAnsi="Times New Roman" w:cs="Times New Roman"/>
          <w:sz w:val="20"/>
          <w:szCs w:val="24"/>
          <w:lang w:eastAsia="ru-RU"/>
        </w:rPr>
      </w:pP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0"/>
          <w:lang w:eastAsia="ru-RU"/>
        </w:rPr>
      </w:pPr>
    </w:p>
    <w:p w:rsidR="00492D78" w:rsidRPr="00BD33B8" w:rsidRDefault="00492D78" w:rsidP="00492D78">
      <w:pPr>
        <w:suppressAutoHyphens/>
        <w:spacing w:after="0" w:line="240" w:lineRule="auto"/>
        <w:jc w:val="both"/>
        <w:rPr>
          <w:rFonts w:ascii="Times New Roman;serif" w:eastAsia="Times New Roman" w:hAnsi="Times New Roman;serif" w:cs="Times New Roman"/>
          <w:color w:val="000000"/>
          <w:sz w:val="28"/>
          <w:szCs w:val="20"/>
          <w:lang w:eastAsia="ru-RU"/>
        </w:rPr>
      </w:pPr>
    </w:p>
    <w:p w:rsidR="00492D78" w:rsidRPr="00BD33B8" w:rsidRDefault="00492D78" w:rsidP="00492D78">
      <w:pPr>
        <w:suppressAutoHyphens/>
        <w:spacing w:after="0" w:line="240" w:lineRule="auto"/>
        <w:ind w:firstLine="709"/>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 xml:space="preserve">3.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492D78" w:rsidRPr="00BD33B8" w:rsidRDefault="00492D78" w:rsidP="00492D78">
      <w:pPr>
        <w:suppressAutoHyphens/>
        <w:spacing w:after="0" w:line="240" w:lineRule="auto"/>
        <w:ind w:firstLine="709"/>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по доходам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3.1. Ответственный сотрудник, наделенный соответствующими полномочиями: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lastRenderedPageBreak/>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BD33B8">
        <w:rPr>
          <w:rFonts w:ascii="Times New Roman" w:eastAsia="Times New Roman" w:hAnsi="Times New Roman" w:cs="Times New Roman"/>
          <w:sz w:val="28"/>
          <w:szCs w:val="28"/>
          <w:lang w:eastAsia="ru-RU"/>
        </w:rPr>
        <w:t>администрацией,</w:t>
      </w:r>
      <w:r w:rsidRPr="00BD33B8">
        <w:rPr>
          <w:rFonts w:ascii="Times New Roman" w:eastAsia="Times New Roman" w:hAnsi="Times New Roman" w:cs="Times New Roman"/>
          <w:color w:val="000000"/>
          <w:sz w:val="28"/>
          <w:szCs w:val="28"/>
          <w:lang w:eastAsia="ru-RU"/>
        </w:rPr>
        <w:t xml:space="preserve"> как за администратором доходов бюджета, в том числе:</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г) за своевременным начислением неустойки (штрафов, пени);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lastRenderedPageBreak/>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а) наличия сведений о взыскании с должника денежных средств в рамках исполнительного производства;</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б) наличия сведений о возбуждении в отношении должника дела о банкротстве;</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 предлагает Главе Сагайского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492D78" w:rsidRPr="00BD33B8" w:rsidRDefault="00492D78" w:rsidP="00492D78">
      <w:pPr>
        <w:suppressAutoHyphens/>
        <w:spacing w:after="0" w:line="240" w:lineRule="auto"/>
        <w:ind w:left="270"/>
        <w:jc w:val="center"/>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b/>
          <w:color w:val="000000"/>
          <w:sz w:val="28"/>
          <w:szCs w:val="28"/>
          <w:lang w:eastAsia="ru-RU"/>
        </w:rPr>
        <w:t>4. Мероприятия по урегулированию дебиторской задолженности по доходам в досудебном порядке</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1) направление требования должнику о погашении образовавшейся задолженности;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 xml:space="preserve">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Pr="00BD33B8">
        <w:rPr>
          <w:rFonts w:ascii="Times New Roman" w:eastAsia="Times New Roman" w:hAnsi="Times New Roman" w:cs="Times New Roman"/>
          <w:color w:val="000000"/>
          <w:sz w:val="28"/>
          <w:szCs w:val="28"/>
          <w:lang w:eastAsia="ru-RU"/>
        </w:rPr>
        <w:lastRenderedPageBreak/>
        <w:t>администрацией при предъявлении (объединении) требований в деле о банкротстве и в процедурах, применяемых в деле о банкротстве.</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4.2. Ответственный сотрудник,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1) производит расчет задолженности;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4.4. В требовании (претензии) указываются:</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1) наименование должника;</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2) наименование и реквизиты документа, являющегося основанием для начисления суммы, подлежащей уплате должником;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3) период образования просрочки внесения платы;</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 сумма просроченной дебиторской задолженности по платежам, пени;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 сумма штрафных санкций (при их наличии);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7) реквизиты для перечисления просроченной дебиторской задолженности;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Требование (претензия) подписывается Главой Сагайского сельсовета, а в случае его отсутствия - заместителем Сагайского сельсовета.</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492D78" w:rsidRPr="00BD33B8" w:rsidRDefault="00492D78" w:rsidP="00492D78">
      <w:pPr>
        <w:suppressAutoHyphens/>
        <w:spacing w:after="0" w:line="240" w:lineRule="auto"/>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lastRenderedPageBreak/>
        <w:t>5. Мероприятия по принудительному взысканию дебиторской задолженности по доходам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5.1. При отсутствии добровольного исполнения претензии/требования должником, в установленный пунктом 4.5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5.3. Ответственный сотрудник, наделенный соответствующими полномочиями, в течении 10 календарных дней</w:t>
      </w:r>
      <w:r w:rsidRPr="00BD33B8">
        <w:rPr>
          <w:rFonts w:ascii="Times New Roman" w:eastAsia="Times New Roman" w:hAnsi="Times New Roman" w:cs="Times New Roman"/>
          <w:i/>
          <w:color w:val="000000"/>
          <w:sz w:val="28"/>
          <w:szCs w:val="28"/>
          <w:lang w:eastAsia="ru-RU"/>
        </w:rPr>
        <w:t>,</w:t>
      </w:r>
      <w:r w:rsidRPr="00BD33B8">
        <w:rPr>
          <w:rFonts w:ascii="Times New Roman" w:eastAsia="Times New Roman" w:hAnsi="Times New Roman" w:cs="Times New Roman"/>
          <w:color w:val="000000"/>
          <w:sz w:val="28"/>
          <w:szCs w:val="28"/>
          <w:lang w:eastAsia="ru-RU"/>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1) копии документов, являющиеся основанием для начисления сумм, подлежащих уплате должником, со всеми приложениями к ним;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sz w:val="28"/>
          <w:szCs w:val="20"/>
          <w:lang w:eastAsia="ru-RU"/>
        </w:rPr>
      </w:pPr>
      <w:r w:rsidRPr="00BD33B8">
        <w:rPr>
          <w:rFonts w:ascii="Times New Roman" w:eastAsia="Times New Roman" w:hAnsi="Times New Roman" w:cs="Times New Roman"/>
          <w:color w:val="000000"/>
          <w:sz w:val="28"/>
          <w:szCs w:val="28"/>
          <w:lang w:eastAsia="ru-RU"/>
        </w:rPr>
        <w:t>2) копии учредительных документов (для юридических лиц);</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 расчет платы с указанием сумм основного долга, пени, штрафных санкций;</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 xml:space="preserve">5.4.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 xml:space="preserve">Документы по взысканию дебиторской задолженности по суммам административных штрафов, наложенных административной комиссий Сагайского сельсовета, в том числе постановления административной комиссии на бумажном носителе, хранятся у заместителя главы Сагайского сельсовета, являющегося ответственным секретарем административной комиссии).  </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5.5. При принятии судом решения о полном или частичном отказе в удовлетворении заявленных исковых требований ответственным сотрудником,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 xml:space="preserve">5.6. После вступления в законную силу судебного акта, удовлетворяющего исковые требования (частично или в полном объеме), ответственный сотрудник, наделенный соответствующими полномочиями, </w:t>
      </w:r>
      <w:r w:rsidRPr="00BD33B8">
        <w:rPr>
          <w:rFonts w:ascii="Times New Roman" w:eastAsia="Times New Roman" w:hAnsi="Times New Roman" w:cs="Times New Roman"/>
          <w:color w:val="000000"/>
          <w:sz w:val="28"/>
          <w:szCs w:val="28"/>
          <w:lang w:eastAsia="ru-RU"/>
        </w:rPr>
        <w:lastRenderedPageBreak/>
        <w:t>направляет исполнительные документы на исполнение в порядке, установленном законодательством Российской Федерации.</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5.7. В случае, если до вынесения решения суда требования об уплате исполнены должником добровольно, ответственный сотрудник, наделенный соответствующими полномочиями, в установленном порядке, заявляет об отказе от иска;</w:t>
      </w:r>
    </w:p>
    <w:p w:rsidR="00492D78" w:rsidRPr="00BD33B8" w:rsidRDefault="00492D78" w:rsidP="00492D7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bidi="ru-RU"/>
        </w:rPr>
        <w:t>5.8.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BD33B8">
        <w:rPr>
          <w:rFonts w:ascii="Times New Roman" w:eastAsia="Times New Roman" w:hAnsi="Times New Roman" w:cs="Times New Roman"/>
          <w:color w:val="000000"/>
          <w:sz w:val="28"/>
          <w:szCs w:val="28"/>
          <w:lang w:eastAsia="ru-RU"/>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ответственный сотрудник, наделенный соответствующими полномочиями,</w:t>
      </w:r>
      <w:r w:rsidRPr="00BD33B8">
        <w:rPr>
          <w:rFonts w:ascii="Times New Roman" w:eastAsia="Times New Roman" w:hAnsi="Times New Roman" w:cs="Times New Roman"/>
          <w:color w:val="000000"/>
          <w:sz w:val="24"/>
          <w:szCs w:val="28"/>
          <w:lang w:eastAsia="ru-RU"/>
        </w:rPr>
        <w:t xml:space="preserve"> </w:t>
      </w:r>
      <w:r w:rsidRPr="00BD33B8">
        <w:rPr>
          <w:rFonts w:ascii="Times New Roman" w:eastAsia="Times New Roman" w:hAnsi="Times New Roman" w:cs="Times New Roman"/>
          <w:color w:val="000000"/>
          <w:sz w:val="28"/>
          <w:szCs w:val="28"/>
          <w:lang w:eastAsia="ru-RU"/>
        </w:rPr>
        <w:t>изготавливает второй экземпляр указанного постановления и</w:t>
      </w:r>
      <w:r w:rsidRPr="00BD33B8">
        <w:rPr>
          <w:rFonts w:ascii="Times New Roman" w:eastAsia="Times New Roman" w:hAnsi="Times New Roman" w:cs="Times New Roman"/>
          <w:color w:val="000000"/>
          <w:sz w:val="24"/>
          <w:szCs w:val="28"/>
          <w:lang w:eastAsia="ru-RU"/>
        </w:rPr>
        <w:t xml:space="preserve"> </w:t>
      </w:r>
      <w:r w:rsidRPr="00BD33B8">
        <w:rPr>
          <w:rFonts w:ascii="Times New Roman" w:eastAsia="Times New Roman" w:hAnsi="Times New Roman" w:cs="Times New Roman"/>
          <w:color w:val="000000"/>
          <w:sz w:val="28"/>
          <w:szCs w:val="28"/>
          <w:lang w:eastAsia="ru-RU"/>
        </w:rPr>
        <w:t>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492D78" w:rsidRPr="00BD33B8" w:rsidRDefault="00492D78" w:rsidP="00492D78">
      <w:pPr>
        <w:suppressAutoHyphens/>
        <w:spacing w:after="0" w:line="240" w:lineRule="auto"/>
        <w:ind w:firstLine="709"/>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6. Порядок взаимодействия в случае принудительного взыскания  дебиторской задолженности по доходам</w:t>
      </w:r>
    </w:p>
    <w:p w:rsidR="00492D78" w:rsidRPr="00BD33B8" w:rsidRDefault="00492D78" w:rsidP="00492D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 xml:space="preserve">6.1.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BD33B8">
        <w:rPr>
          <w:rFonts w:ascii="Times New Roman" w:eastAsia="Times New Roman" w:hAnsi="Times New Roman" w:cs="Times New Roman"/>
          <w:color w:val="000000"/>
          <w:sz w:val="28"/>
          <w:szCs w:val="28"/>
          <w:lang w:eastAsia="ru-RU"/>
        </w:rPr>
        <w:t xml:space="preserve">Сагайского сельсовета </w:t>
      </w:r>
      <w:r w:rsidRPr="00BD33B8">
        <w:rPr>
          <w:rFonts w:ascii="Times New Roman" w:eastAsia="Times New Roman" w:hAnsi="Times New Roman" w:cs="Times New Roman"/>
          <w:color w:val="000000"/>
          <w:sz w:val="28"/>
          <w:szCs w:val="28"/>
          <w:lang w:eastAsia="ru-RU"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492D78" w:rsidRPr="00BD33B8" w:rsidRDefault="00492D78" w:rsidP="00492D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 xml:space="preserve">6.2. По результатам рассмотрения служебной записки, подготовленной в соответствии с пунктом 6.1 Регламента, Главой </w:t>
      </w:r>
      <w:r w:rsidRPr="00BD33B8">
        <w:rPr>
          <w:rFonts w:ascii="Times New Roman" w:eastAsia="Times New Roman" w:hAnsi="Times New Roman" w:cs="Times New Roman"/>
          <w:color w:val="000000"/>
          <w:sz w:val="28"/>
          <w:szCs w:val="28"/>
          <w:lang w:eastAsia="ru-RU"/>
        </w:rPr>
        <w:t>Сагайского сельсовета</w:t>
      </w:r>
      <w:r w:rsidRPr="00BD33B8">
        <w:rPr>
          <w:rFonts w:ascii="Times New Roman" w:eastAsia="Times New Roman" w:hAnsi="Times New Roman" w:cs="Times New Roman"/>
          <w:color w:val="000000"/>
          <w:sz w:val="28"/>
          <w:szCs w:val="28"/>
          <w:lang w:eastAsia="ru-RU" w:bidi="ru-RU"/>
        </w:rPr>
        <w:t xml:space="preserve"> принимается решение о принудительном взыскании дебиторской задолженности в судебном порядке и дается соответствующее поручение ответственному сотруднику, наделенному соответствующими полномочиями.</w:t>
      </w:r>
    </w:p>
    <w:p w:rsidR="00492D78" w:rsidRPr="00BD33B8" w:rsidRDefault="00492D78" w:rsidP="00492D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6.3. Ответственный сотрудник, наделенный соответствующими полномочиями, не позднее 10 рабочих дней со дня принятия решения, предусмотренного пунктом 6.2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492D78" w:rsidRPr="00BD33B8" w:rsidRDefault="00492D78" w:rsidP="00492D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 xml:space="preserve">6.4.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w:t>
      </w:r>
      <w:r w:rsidRPr="00BD33B8">
        <w:rPr>
          <w:rFonts w:ascii="Times New Roman" w:eastAsia="Times New Roman" w:hAnsi="Times New Roman" w:cs="Times New Roman"/>
          <w:color w:val="000000"/>
          <w:sz w:val="28"/>
          <w:szCs w:val="28"/>
          <w:lang w:eastAsia="ru-RU" w:bidi="ru-RU"/>
        </w:rPr>
        <w:lastRenderedPageBreak/>
        <w:t xml:space="preserve">производстве» Главой </w:t>
      </w:r>
      <w:r w:rsidRPr="00BD33B8">
        <w:rPr>
          <w:rFonts w:ascii="Times New Roman" w:eastAsia="Times New Roman" w:hAnsi="Times New Roman" w:cs="Times New Roman"/>
          <w:color w:val="000000"/>
          <w:sz w:val="28"/>
          <w:szCs w:val="28"/>
          <w:lang w:eastAsia="ru-RU"/>
        </w:rPr>
        <w:t xml:space="preserve">Сагайского сельсовета </w:t>
      </w:r>
      <w:r w:rsidRPr="00BD33B8">
        <w:rPr>
          <w:rFonts w:ascii="Times New Roman" w:eastAsia="Times New Roman" w:hAnsi="Times New Roman" w:cs="Times New Roman"/>
          <w:color w:val="000000"/>
          <w:sz w:val="28"/>
          <w:szCs w:val="28"/>
          <w:lang w:eastAsia="ru-RU" w:bidi="ru-RU"/>
        </w:rPr>
        <w:t>дается поручение ответственному сотруднику,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492D78" w:rsidRPr="00BD33B8" w:rsidRDefault="00492D78" w:rsidP="00492D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 xml:space="preserve">6.5.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BD33B8">
        <w:rPr>
          <w:rFonts w:ascii="Times New Roman" w:eastAsia="Times New Roman" w:hAnsi="Times New Roman" w:cs="Times New Roman"/>
          <w:color w:val="000000"/>
          <w:sz w:val="28"/>
          <w:szCs w:val="28"/>
          <w:lang w:eastAsia="ru-RU"/>
        </w:rPr>
        <w:t xml:space="preserve">Сагайского сельсовета </w:t>
      </w:r>
      <w:r w:rsidRPr="00BD33B8">
        <w:rPr>
          <w:rFonts w:ascii="Times New Roman" w:eastAsia="Times New Roman" w:hAnsi="Times New Roman" w:cs="Times New Roman"/>
          <w:color w:val="000000"/>
          <w:sz w:val="28"/>
          <w:szCs w:val="28"/>
          <w:lang w:eastAsia="ru-RU" w:bidi="ru-RU"/>
        </w:rPr>
        <w:t>дается поручение ответственному сотруднику, наделенному соответствующими полномочиями, о направлении исполнительного документа в ССП.</w:t>
      </w:r>
    </w:p>
    <w:p w:rsidR="00492D78" w:rsidRPr="00BD33B8" w:rsidRDefault="00492D78" w:rsidP="00492D78">
      <w:pPr>
        <w:spacing w:after="0" w:line="240" w:lineRule="auto"/>
        <w:ind w:firstLine="709"/>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6.6. Направление исполнительных документов осуществляется ответственным сотрудником, наделенным соответствующими полномочиями, не позднее 5 рабочих дней со дня принятия решений, предусмотренных пунктами 6.4, 6.5 Регламента.</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492D78" w:rsidRPr="00BD33B8" w:rsidRDefault="00492D78" w:rsidP="00492D78">
      <w:pPr>
        <w:suppressAutoHyphens/>
        <w:spacing w:after="0" w:line="240" w:lineRule="auto"/>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 xml:space="preserve">7. Мероприятия по взысканию просроченной дебиторской задолженности в рамках исполнительного производства </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7.1. В течение 14 календарных дней со дня поступления в администрацию исполнительного документа ответственный сотрудник,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7.2.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ответственный сотрудник, наделенный соответствующими полномочиями,</w:t>
      </w:r>
      <w:r w:rsidRPr="00BD33B8">
        <w:rPr>
          <w:rFonts w:ascii="Times New Roman" w:eastAsia="Times New Roman" w:hAnsi="Times New Roman" w:cs="Times New Roman"/>
          <w:sz w:val="28"/>
          <w:szCs w:val="28"/>
          <w:lang w:eastAsia="ru-RU"/>
        </w:rPr>
        <w:t xml:space="preserve"> </w:t>
      </w:r>
      <w:r w:rsidRPr="00BD33B8">
        <w:rPr>
          <w:rFonts w:ascii="Times New Roman" w:eastAsia="Times New Roman" w:hAnsi="Times New Roman" w:cs="Times New Roman"/>
          <w:color w:val="000000"/>
          <w:sz w:val="28"/>
          <w:szCs w:val="28"/>
          <w:lang w:eastAsia="ru-RU"/>
        </w:rPr>
        <w:t>осуществляет информационное взаимодействие со службой судебных приставов, в том числе проводит следующие мероприятия:</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в) о сумме непогашенной задолженности по исполнительному документу;</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г) о наличии данных об объявлении розыска должника, его имущества;</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д) об изменении состояния счета/счетов должника, имуществе и правах имущественного характера должника на дату запроса;</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lastRenderedPageBreak/>
        <w:t>2) организует и проводит рабочие встречи со службой судебных приставов о результатах работы по исполнительному производству;</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7.3.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492D78" w:rsidRPr="00BD33B8" w:rsidRDefault="00492D78" w:rsidP="00492D78">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492D78" w:rsidRPr="00BD33B8" w:rsidRDefault="00492D78" w:rsidP="00492D7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D33B8">
        <w:rPr>
          <w:rFonts w:ascii="Times New Roman" w:eastAsia="Times New Roman" w:hAnsi="Times New Roman" w:cs="Times New Roman"/>
          <w:b/>
          <w:color w:val="000000"/>
          <w:sz w:val="28"/>
          <w:szCs w:val="28"/>
          <w:lang w:eastAsia="ru-RU"/>
        </w:rPr>
        <w:t>8. Мероприятия по</w:t>
      </w:r>
      <w:r w:rsidRPr="00BD33B8">
        <w:rPr>
          <w:rFonts w:ascii="Times New Roman" w:eastAsia="Times New Roman" w:hAnsi="Times New Roman" w:cs="Times New Roman"/>
          <w:b/>
          <w:color w:val="000000"/>
          <w:sz w:val="24"/>
          <w:szCs w:val="28"/>
          <w:lang w:eastAsia="ru-RU"/>
        </w:rPr>
        <w:t xml:space="preserve"> </w:t>
      </w:r>
      <w:r w:rsidRPr="00BD33B8">
        <w:rPr>
          <w:rFonts w:ascii="Times New Roman" w:eastAsia="Times New Roman" w:hAnsi="Times New Roman" w:cs="Times New Roman"/>
          <w:b/>
          <w:bCs/>
          <w:sz w:val="28"/>
          <w:szCs w:val="28"/>
          <w:lang w:eastAsia="ru-RU"/>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492D78" w:rsidRPr="00BD33B8" w:rsidRDefault="00492D78" w:rsidP="00492D7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D33B8">
        <w:rPr>
          <w:rFonts w:ascii="Times New Roman" w:eastAsia="Times New Roman" w:hAnsi="Times New Roman" w:cs="Times New Roman"/>
          <w:b/>
          <w:bCs/>
          <w:sz w:val="28"/>
          <w:szCs w:val="28"/>
          <w:lang w:eastAsia="ru-RU"/>
        </w:rPr>
        <w:t>задолженности по доходам</w:t>
      </w:r>
    </w:p>
    <w:p w:rsidR="00492D78" w:rsidRPr="00BD33B8" w:rsidRDefault="00492D78" w:rsidP="00492D7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92D78" w:rsidRPr="00BD33B8" w:rsidRDefault="00492D78" w:rsidP="00492D7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b/>
          <w:bCs/>
          <w:sz w:val="28"/>
          <w:szCs w:val="28"/>
          <w:lang w:eastAsia="ru-RU"/>
        </w:rPr>
        <w:tab/>
      </w:r>
      <w:r w:rsidRPr="00BD33B8">
        <w:rPr>
          <w:rFonts w:ascii="Times New Roman" w:eastAsia="Times New Roman" w:hAnsi="Times New Roman" w:cs="Times New Roman"/>
          <w:bCs/>
          <w:sz w:val="28"/>
          <w:szCs w:val="28"/>
          <w:lang w:eastAsia="ru-RU"/>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BD33B8">
        <w:rPr>
          <w:rFonts w:ascii="Times New Roman" w:eastAsia="Times New Roman" w:hAnsi="Times New Roman" w:cs="Times New Roman"/>
          <w:color w:val="000000"/>
          <w:sz w:val="28"/>
          <w:szCs w:val="28"/>
          <w:lang w:eastAsia="ru-RU"/>
        </w:rPr>
        <w:t>ответственный сотрудник, наделенный соответствующими полномочиями, при необходимости взаимодействует со службой судебных приставов, в том числе по:</w:t>
      </w:r>
    </w:p>
    <w:p w:rsidR="00492D78" w:rsidRPr="00BD33B8" w:rsidRDefault="00492D78" w:rsidP="00492D7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92D78" w:rsidRPr="00BD33B8" w:rsidRDefault="00492D78" w:rsidP="00492D7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492D78" w:rsidRPr="00BD33B8" w:rsidRDefault="00492D78" w:rsidP="00492D78">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492D78" w:rsidRPr="00BD33B8" w:rsidRDefault="00492D78" w:rsidP="00492D78">
      <w:pPr>
        <w:tabs>
          <w:tab w:val="left" w:pos="2445"/>
        </w:tabs>
        <w:spacing w:after="0" w:line="240" w:lineRule="auto"/>
        <w:ind w:firstLine="851"/>
        <w:jc w:val="center"/>
        <w:rPr>
          <w:rFonts w:ascii="Times New Roman" w:eastAsia="Times New Roman" w:hAnsi="Times New Roman" w:cs="Times New Roman"/>
          <w:b/>
          <w:sz w:val="28"/>
          <w:szCs w:val="28"/>
          <w:lang w:eastAsia="ru-RU"/>
        </w:rPr>
      </w:pPr>
      <w:r w:rsidRPr="00BD33B8">
        <w:rPr>
          <w:rFonts w:ascii="Times New Roman" w:eastAsia="Times New Roman" w:hAnsi="Times New Roman" w:cs="Times New Roman"/>
          <w:sz w:val="28"/>
          <w:szCs w:val="28"/>
          <w:lang w:eastAsia="ru-RU"/>
        </w:rPr>
        <w:t xml:space="preserve">9. </w:t>
      </w:r>
      <w:r w:rsidRPr="00BD33B8">
        <w:rPr>
          <w:rFonts w:ascii="Times New Roman" w:eastAsia="Times New Roman" w:hAnsi="Times New Roman" w:cs="Times New Roman"/>
          <w:b/>
          <w:sz w:val="28"/>
          <w:szCs w:val="28"/>
          <w:lang w:eastAsia="ru-RU"/>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492D78" w:rsidRPr="00BD33B8" w:rsidRDefault="00492D78" w:rsidP="00492D78">
      <w:pPr>
        <w:tabs>
          <w:tab w:val="left" w:pos="2445"/>
        </w:tabs>
        <w:spacing w:after="0" w:line="240" w:lineRule="auto"/>
        <w:ind w:firstLine="851"/>
        <w:jc w:val="both"/>
        <w:rPr>
          <w:rFonts w:ascii="Times New Roman" w:eastAsia="Times New Roman" w:hAnsi="Times New Roman" w:cs="Times New Roman"/>
          <w:sz w:val="28"/>
          <w:szCs w:val="28"/>
          <w:lang w:eastAsia="ru-RU"/>
        </w:rPr>
      </w:pPr>
    </w:p>
    <w:p w:rsidR="00492D78" w:rsidRPr="00BD33B8" w:rsidRDefault="00492D78" w:rsidP="00492D78">
      <w:pPr>
        <w:tabs>
          <w:tab w:val="left" w:pos="2445"/>
        </w:tabs>
        <w:spacing w:after="0" w:line="240" w:lineRule="auto"/>
        <w:ind w:firstLine="851"/>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 xml:space="preserve">9.1. При выявлении дебиторской задолженности по доходам </w:t>
      </w:r>
      <w:r w:rsidRPr="00BD33B8">
        <w:rPr>
          <w:rFonts w:ascii="Times New Roman" w:eastAsia="Times New Roman" w:hAnsi="Times New Roman" w:cs="Times New Roman"/>
          <w:color w:val="000000"/>
          <w:sz w:val="28"/>
          <w:szCs w:val="28"/>
          <w:lang w:eastAsia="ru-RU"/>
        </w:rPr>
        <w:t>ответственный сотрудник, наделенный соответствующими полномочиями,</w:t>
      </w:r>
      <w:r w:rsidRPr="00BD33B8">
        <w:rPr>
          <w:rFonts w:ascii="Times New Roman" w:eastAsia="Times New Roman" w:hAnsi="Times New Roman" w:cs="Times New Roman"/>
          <w:sz w:val="28"/>
          <w:szCs w:val="28"/>
          <w:lang w:eastAsia="ru-RU"/>
        </w:rPr>
        <w:t xml:space="preserve"> подготавливает проект претензии (требования) в 2-х экземплярах и передает на подпись главе сельсовета.</w:t>
      </w:r>
    </w:p>
    <w:p w:rsidR="00492D78" w:rsidRPr="00BD33B8" w:rsidRDefault="00492D78" w:rsidP="00492D78">
      <w:pPr>
        <w:tabs>
          <w:tab w:val="left" w:pos="2445"/>
        </w:tabs>
        <w:spacing w:after="0" w:line="240" w:lineRule="auto"/>
        <w:ind w:firstLine="851"/>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492D78" w:rsidRPr="00BD33B8" w:rsidRDefault="00492D78" w:rsidP="00492D78">
      <w:pPr>
        <w:tabs>
          <w:tab w:val="left" w:pos="2445"/>
        </w:tabs>
        <w:spacing w:after="0" w:line="240" w:lineRule="auto"/>
        <w:ind w:firstLine="851"/>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lastRenderedPageBreak/>
        <w:t>9.2.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492D78" w:rsidRPr="00BD33B8" w:rsidRDefault="00492D78" w:rsidP="00492D78">
      <w:pPr>
        <w:tabs>
          <w:tab w:val="left" w:pos="2445"/>
        </w:tabs>
        <w:spacing w:after="0" w:line="240" w:lineRule="auto"/>
        <w:ind w:firstLine="851"/>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492D78" w:rsidRPr="00BD33B8" w:rsidRDefault="00492D78" w:rsidP="00492D78">
      <w:pPr>
        <w:tabs>
          <w:tab w:val="left" w:pos="2445"/>
        </w:tabs>
        <w:spacing w:after="0" w:line="240" w:lineRule="auto"/>
        <w:ind w:firstLine="851"/>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9.3.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5 Регламента.</w:t>
      </w:r>
    </w:p>
    <w:p w:rsidR="00492D78" w:rsidRPr="00BD33B8" w:rsidRDefault="00492D78" w:rsidP="00492D78">
      <w:pPr>
        <w:tabs>
          <w:tab w:val="left" w:pos="2445"/>
        </w:tabs>
        <w:spacing w:after="0" w:line="240" w:lineRule="auto"/>
        <w:ind w:firstLine="851"/>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sz w:val="28"/>
          <w:szCs w:val="28"/>
          <w:lang w:eastAsia="ru-RU"/>
        </w:rPr>
        <w:t xml:space="preserve">9.4. </w:t>
      </w:r>
      <w:r w:rsidRPr="00BD33B8">
        <w:rPr>
          <w:rFonts w:ascii="Times New Roman" w:eastAsia="Times New Roman" w:hAnsi="Times New Roman" w:cs="Times New Roman"/>
          <w:color w:val="000000"/>
          <w:sz w:val="28"/>
          <w:szCs w:val="28"/>
          <w:lang w:eastAsia="ru-RU"/>
        </w:rPr>
        <w:t>Ответственные сотрудники,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492D78" w:rsidRPr="00BD33B8" w:rsidRDefault="00492D78" w:rsidP="00492D78">
      <w:pPr>
        <w:suppressAutoHyphens/>
        <w:spacing w:after="0" w:line="240" w:lineRule="auto"/>
        <w:rPr>
          <w:rFonts w:ascii="Times New Roman" w:eastAsia="Times New Roman" w:hAnsi="Times New Roman" w:cs="Times New Roman"/>
          <w:b/>
          <w:color w:val="000000"/>
          <w:sz w:val="28"/>
          <w:szCs w:val="28"/>
          <w:lang w:eastAsia="ru-RU"/>
        </w:rPr>
      </w:pPr>
    </w:p>
    <w:p w:rsidR="00E06CD4" w:rsidRDefault="00E06CD4">
      <w:bookmarkStart w:id="0" w:name="_GoBack"/>
      <w:bookmarkEnd w:id="0"/>
    </w:p>
    <w:sectPr w:rsidR="00E06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serif">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551B"/>
    <w:multiLevelType w:val="multilevel"/>
    <w:tmpl w:val="4EF69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EC"/>
    <w:rsid w:val="00492D78"/>
    <w:rsid w:val="00B146EC"/>
    <w:rsid w:val="00E0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D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D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3767</Words>
  <Characters>21474</Characters>
  <Application>Microsoft Office Word</Application>
  <DocSecurity>0</DocSecurity>
  <Lines>178</Lines>
  <Paragraphs>50</Paragraphs>
  <ScaleCrop>false</ScaleCrop>
  <Company>SPecialiST RePack</Company>
  <LinksUpToDate>false</LinksUpToDate>
  <CharactersWithSpaces>25191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2023-12-02T09:08:00Z</dcterms:created>
  <dcterms:modified xsi:type="dcterms:W3CDTF">2023-12-02T09:08:00Z</dcterms:modified>
</cp:coreProperties>
</file>