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38C" w:rsidRPr="006A738C" w:rsidRDefault="006A738C" w:rsidP="006A738C">
      <w:pPr>
        <w:suppressAutoHyphens/>
        <w:autoSpaceDE w:val="0"/>
        <w:spacing w:after="0" w:line="240" w:lineRule="auto"/>
        <w:ind w:left="5529"/>
        <w:outlineLvl w:val="2"/>
        <w:rPr>
          <w:rFonts w:ascii="Times New Roman" w:eastAsia="Times New Roman" w:hAnsi="Times New Roman" w:cs="Times New Roman"/>
          <w:sz w:val="24"/>
          <w:szCs w:val="24"/>
          <w:lang w:eastAsia="ar-SA"/>
        </w:rPr>
      </w:pPr>
      <w:r w:rsidRPr="006A738C">
        <w:rPr>
          <w:rFonts w:ascii="Times New Roman" w:eastAsia="Times New Roman" w:hAnsi="Times New Roman" w:cs="Times New Roman"/>
          <w:sz w:val="24"/>
          <w:szCs w:val="24"/>
          <w:lang w:eastAsia="ar-SA"/>
        </w:rPr>
        <w:t>Приложение № 7</w:t>
      </w:r>
    </w:p>
    <w:p w:rsidR="006A738C" w:rsidRPr="006A738C" w:rsidRDefault="006A738C" w:rsidP="006A738C">
      <w:pPr>
        <w:suppressAutoHyphens/>
        <w:spacing w:after="0" w:line="240" w:lineRule="auto"/>
        <w:ind w:left="5529"/>
        <w:rPr>
          <w:rFonts w:ascii="Times New Roman" w:eastAsia="SimSun" w:hAnsi="Times New Roman" w:cs="Times New Roman"/>
          <w:bCs/>
          <w:kern w:val="2"/>
          <w:sz w:val="24"/>
          <w:szCs w:val="24"/>
          <w:lang w:eastAsia="ar-SA"/>
        </w:rPr>
      </w:pPr>
      <w:r>
        <w:rPr>
          <w:rFonts w:ascii="Times New Roman" w:eastAsia="SimSun" w:hAnsi="Times New Roman" w:cs="Times New Roman"/>
          <w:bCs/>
          <w:kern w:val="2"/>
          <w:sz w:val="24"/>
          <w:szCs w:val="24"/>
          <w:lang w:eastAsia="ar-SA"/>
        </w:rPr>
        <w:t>к</w:t>
      </w:r>
      <w:r w:rsidRPr="006A738C">
        <w:rPr>
          <w:rFonts w:ascii="Times New Roman" w:eastAsia="SimSun" w:hAnsi="Times New Roman" w:cs="Times New Roman"/>
          <w:bCs/>
          <w:kern w:val="2"/>
          <w:sz w:val="24"/>
          <w:szCs w:val="24"/>
          <w:lang w:eastAsia="ar-SA"/>
        </w:rPr>
        <w:t xml:space="preserve"> муниципальной программе</w:t>
      </w:r>
    </w:p>
    <w:p w:rsidR="006A738C" w:rsidRPr="006A738C" w:rsidRDefault="006A738C" w:rsidP="006A738C">
      <w:pPr>
        <w:suppressAutoHyphens/>
        <w:spacing w:after="0" w:line="240" w:lineRule="auto"/>
        <w:ind w:left="5812"/>
        <w:rPr>
          <w:rFonts w:ascii="Times New Roman" w:eastAsia="SimSun" w:hAnsi="Times New Roman" w:cs="Times New Roman"/>
          <w:bCs/>
          <w:kern w:val="2"/>
          <w:sz w:val="24"/>
          <w:szCs w:val="24"/>
          <w:lang w:eastAsia="ar-SA"/>
        </w:rPr>
      </w:pPr>
    </w:p>
    <w:p w:rsidR="006A738C" w:rsidRPr="006A738C" w:rsidRDefault="006A738C" w:rsidP="006A738C">
      <w:pPr>
        <w:suppressAutoHyphens/>
        <w:autoSpaceDE w:val="0"/>
        <w:spacing w:after="0" w:line="240" w:lineRule="auto"/>
        <w:ind w:left="6237"/>
        <w:jc w:val="both"/>
        <w:rPr>
          <w:rFonts w:ascii="Times New Roman" w:eastAsia="Times New Roman" w:hAnsi="Times New Roman" w:cs="Times New Roman"/>
          <w:sz w:val="24"/>
          <w:szCs w:val="24"/>
          <w:lang w:eastAsia="ar-SA"/>
        </w:rPr>
      </w:pPr>
    </w:p>
    <w:p w:rsidR="006A738C" w:rsidRDefault="006A738C" w:rsidP="006A738C">
      <w:pPr>
        <w:widowControl w:val="0"/>
        <w:suppressAutoHyphens/>
        <w:spacing w:after="0" w:line="240" w:lineRule="auto"/>
        <w:jc w:val="center"/>
        <w:rPr>
          <w:rFonts w:ascii="Times New Roman" w:eastAsia="SimSun" w:hAnsi="Times New Roman" w:cs="Times New Roman"/>
          <w:bCs/>
          <w:kern w:val="2"/>
          <w:sz w:val="24"/>
          <w:szCs w:val="24"/>
          <w:lang w:eastAsia="ar-SA"/>
        </w:rPr>
      </w:pPr>
      <w:r w:rsidRPr="006A738C">
        <w:rPr>
          <w:rFonts w:ascii="Times New Roman" w:eastAsia="SimSun" w:hAnsi="Times New Roman" w:cs="Times New Roman"/>
          <w:bCs/>
          <w:kern w:val="2"/>
          <w:sz w:val="24"/>
          <w:szCs w:val="24"/>
          <w:lang w:eastAsia="ar-SA"/>
        </w:rPr>
        <w:t xml:space="preserve">Подпрограмма 5 </w:t>
      </w:r>
    </w:p>
    <w:p w:rsidR="006A738C" w:rsidRDefault="006A738C" w:rsidP="006A738C">
      <w:pPr>
        <w:widowControl w:val="0"/>
        <w:suppressAutoHyphens/>
        <w:spacing w:after="0" w:line="240" w:lineRule="auto"/>
        <w:jc w:val="center"/>
        <w:rPr>
          <w:rFonts w:ascii="Times New Roman" w:eastAsia="SimSun" w:hAnsi="Times New Roman" w:cs="Times New Roman"/>
          <w:bCs/>
          <w:kern w:val="2"/>
          <w:sz w:val="24"/>
          <w:szCs w:val="24"/>
          <w:lang w:eastAsia="ar-SA"/>
        </w:rPr>
      </w:pPr>
      <w:r w:rsidRPr="006A738C">
        <w:rPr>
          <w:rFonts w:ascii="Times New Roman" w:eastAsia="SimSun" w:hAnsi="Times New Roman" w:cs="Times New Roman"/>
          <w:bCs/>
          <w:kern w:val="2"/>
          <w:sz w:val="24"/>
          <w:szCs w:val="24"/>
          <w:lang w:eastAsia="ar-SA"/>
        </w:rPr>
        <w:t>«Организация благоу</w:t>
      </w:r>
      <w:r>
        <w:rPr>
          <w:rFonts w:ascii="Times New Roman" w:eastAsia="SimSun" w:hAnsi="Times New Roman" w:cs="Times New Roman"/>
          <w:bCs/>
          <w:kern w:val="2"/>
          <w:sz w:val="24"/>
          <w:szCs w:val="24"/>
          <w:lang w:eastAsia="ar-SA"/>
        </w:rPr>
        <w:t>стройства территории поселения»</w:t>
      </w:r>
    </w:p>
    <w:p w:rsidR="006A738C" w:rsidRPr="006A738C" w:rsidRDefault="006A738C" w:rsidP="006A738C">
      <w:pPr>
        <w:widowControl w:val="0"/>
        <w:suppressAutoHyphens/>
        <w:spacing w:after="0" w:line="240" w:lineRule="auto"/>
        <w:jc w:val="center"/>
        <w:rPr>
          <w:rFonts w:ascii="Times New Roman" w:eastAsia="SimSun" w:hAnsi="Times New Roman" w:cs="Times New Roman"/>
          <w:bCs/>
          <w:kern w:val="2"/>
          <w:sz w:val="24"/>
          <w:szCs w:val="24"/>
          <w:lang w:eastAsia="ar-SA"/>
        </w:rPr>
      </w:pPr>
    </w:p>
    <w:p w:rsidR="006A738C" w:rsidRPr="006A738C" w:rsidRDefault="006A738C" w:rsidP="006A738C">
      <w:pPr>
        <w:suppressAutoHyphens/>
        <w:autoSpaceDE w:val="0"/>
        <w:spacing w:after="0" w:line="240" w:lineRule="auto"/>
        <w:jc w:val="center"/>
        <w:outlineLvl w:val="2"/>
        <w:rPr>
          <w:rFonts w:ascii="Times New Roman" w:eastAsia="Times New Roman" w:hAnsi="Times New Roman" w:cs="Times New Roman"/>
          <w:bCs/>
          <w:sz w:val="24"/>
          <w:szCs w:val="24"/>
          <w:lang w:eastAsia="ru-RU"/>
        </w:rPr>
      </w:pPr>
      <w:r>
        <w:rPr>
          <w:rFonts w:ascii="Times New Roman" w:eastAsia="SimSun" w:hAnsi="Times New Roman" w:cs="Times New Roman"/>
          <w:bCs/>
          <w:color w:val="000000"/>
          <w:kern w:val="2"/>
          <w:sz w:val="24"/>
          <w:szCs w:val="24"/>
          <w:lang w:eastAsia="ar-SA"/>
        </w:rPr>
        <w:t>1.</w:t>
      </w:r>
      <w:r w:rsidRPr="006A738C">
        <w:rPr>
          <w:rFonts w:ascii="Times New Roman" w:eastAsia="SimSun" w:hAnsi="Times New Roman" w:cs="Times New Roman"/>
          <w:bCs/>
          <w:color w:val="000000"/>
          <w:kern w:val="2"/>
          <w:sz w:val="24"/>
          <w:szCs w:val="24"/>
          <w:lang w:eastAsia="ar-SA"/>
        </w:rPr>
        <w:t xml:space="preserve"> </w:t>
      </w:r>
      <w:r w:rsidRPr="006A738C">
        <w:rPr>
          <w:rFonts w:ascii="Times New Roman" w:eastAsia="Times New Roman" w:hAnsi="Times New Roman" w:cs="Times New Roman"/>
          <w:sz w:val="24"/>
          <w:szCs w:val="24"/>
          <w:lang w:eastAsia="ar-SA"/>
        </w:rPr>
        <w:t>Паспорт подпрограммы</w:t>
      </w:r>
    </w:p>
    <w:p w:rsidR="006A738C" w:rsidRPr="006A738C" w:rsidRDefault="006A738C" w:rsidP="006A738C">
      <w:pPr>
        <w:autoSpaceDE w:val="0"/>
        <w:autoSpaceDN w:val="0"/>
        <w:adjustRightInd w:val="0"/>
        <w:spacing w:after="0" w:line="240" w:lineRule="auto"/>
        <w:jc w:val="both"/>
        <w:rPr>
          <w:rFonts w:ascii="Times New Roman" w:eastAsia="Times New Roman" w:hAnsi="Times New Roman" w:cs="Times New Roman"/>
          <w:color w:val="000000"/>
          <w:sz w:val="24"/>
          <w:szCs w:val="24"/>
        </w:r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6104"/>
      </w:tblGrid>
      <w:tr w:rsidR="006A738C" w:rsidRPr="006A738C" w:rsidTr="00026C49">
        <w:tc>
          <w:tcPr>
            <w:tcW w:w="379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Наименование подпрограммы</w:t>
            </w:r>
          </w:p>
        </w:tc>
        <w:tc>
          <w:tcPr>
            <w:tcW w:w="610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suppressAutoHyphens/>
              <w:autoSpaceDE w:val="0"/>
              <w:spacing w:after="0" w:line="240" w:lineRule="auto"/>
              <w:outlineLvl w:val="2"/>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lang w:eastAsia="ar-SA"/>
              </w:rPr>
              <w:t>Подпрограмма «Организация благоустройства территории поселения</w:t>
            </w:r>
            <w:r>
              <w:rPr>
                <w:rFonts w:ascii="Times New Roman" w:eastAsia="SimSun" w:hAnsi="Times New Roman" w:cs="Times New Roman"/>
                <w:bCs/>
                <w:color w:val="000000"/>
                <w:kern w:val="2"/>
                <w:sz w:val="24"/>
                <w:szCs w:val="24"/>
                <w:lang w:eastAsia="ar-SA"/>
              </w:rPr>
              <w:t>»</w:t>
            </w:r>
            <w:r w:rsidRPr="006A738C">
              <w:rPr>
                <w:rFonts w:ascii="Times New Roman" w:eastAsia="Times New Roman" w:hAnsi="Times New Roman" w:cs="Times New Roman"/>
                <w:color w:val="000000"/>
                <w:sz w:val="24"/>
                <w:szCs w:val="24"/>
              </w:rPr>
              <w:t xml:space="preserve"> (далее – Подпрограмма)</w:t>
            </w:r>
          </w:p>
        </w:tc>
      </w:tr>
      <w:tr w:rsidR="006A738C" w:rsidRPr="006A738C" w:rsidTr="00026C49">
        <w:tc>
          <w:tcPr>
            <w:tcW w:w="379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Наименование государственной программы, в рамках которой реализуется Подпрограмма</w:t>
            </w:r>
          </w:p>
        </w:tc>
        <w:tc>
          <w:tcPr>
            <w:tcW w:w="6104" w:type="dxa"/>
            <w:tcBorders>
              <w:top w:val="single" w:sz="4" w:space="0" w:color="auto"/>
              <w:left w:val="single" w:sz="4" w:space="0" w:color="auto"/>
              <w:bottom w:val="single" w:sz="4" w:space="0" w:color="auto"/>
              <w:right w:val="single" w:sz="4" w:space="0" w:color="auto"/>
            </w:tcBorders>
            <w:hideMark/>
          </w:tcPr>
          <w:p w:rsidR="006A738C" w:rsidRPr="006A738C" w:rsidRDefault="002B2CAB" w:rsidP="00D36A2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B2CAB">
              <w:rPr>
                <w:rFonts w:ascii="Times New Roman" w:eastAsia="Calibri" w:hAnsi="Times New Roman" w:cs="Times New Roman"/>
                <w:sz w:val="24"/>
                <w:szCs w:val="24"/>
              </w:rPr>
              <w:t>«Обеспечение населения необходимыми социальными услугами и формирование комфортных условий жизни населения МО «Сагайский сельсовет»»</w:t>
            </w:r>
          </w:p>
        </w:tc>
      </w:tr>
      <w:tr w:rsidR="006A738C" w:rsidRPr="006A738C" w:rsidTr="00026C49">
        <w:tc>
          <w:tcPr>
            <w:tcW w:w="379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Исполнитель Подпрограммы</w:t>
            </w:r>
          </w:p>
        </w:tc>
        <w:tc>
          <w:tcPr>
            <w:tcW w:w="610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Администрация Сагайского сельсовета</w:t>
            </w:r>
          </w:p>
        </w:tc>
      </w:tr>
      <w:tr w:rsidR="006A738C" w:rsidRPr="006A738C" w:rsidTr="00026C49">
        <w:tc>
          <w:tcPr>
            <w:tcW w:w="3794" w:type="dxa"/>
            <w:tcBorders>
              <w:top w:val="single" w:sz="4" w:space="0" w:color="auto"/>
              <w:left w:val="single" w:sz="4" w:space="0" w:color="auto"/>
              <w:bottom w:val="single" w:sz="4" w:space="0" w:color="auto"/>
              <w:right w:val="single" w:sz="4" w:space="0" w:color="auto"/>
            </w:tcBorders>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 xml:space="preserve">Цель Подпрограммы </w:t>
            </w:r>
          </w:p>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color w:val="000000"/>
                <w:sz w:val="24"/>
                <w:szCs w:val="24"/>
              </w:rPr>
            </w:pPr>
          </w:p>
        </w:tc>
        <w:tc>
          <w:tcPr>
            <w:tcW w:w="610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tabs>
                <w:tab w:val="left" w:pos="742"/>
              </w:tabs>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Повышение уровня благоустройства территории сельского поселения для обеспечения благоприятных условий проживания населения</w:t>
            </w:r>
          </w:p>
        </w:tc>
      </w:tr>
      <w:tr w:rsidR="006A738C" w:rsidRPr="006A738C" w:rsidTr="00026C49">
        <w:tc>
          <w:tcPr>
            <w:tcW w:w="379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Задачи Подпрограммы</w:t>
            </w:r>
          </w:p>
        </w:tc>
        <w:tc>
          <w:tcPr>
            <w:tcW w:w="610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738C">
              <w:rPr>
                <w:rFonts w:ascii="Times New Roman" w:eastAsia="Times New Roman" w:hAnsi="Times New Roman" w:cs="Times New Roman"/>
                <w:color w:val="000000"/>
                <w:sz w:val="24"/>
                <w:szCs w:val="24"/>
                <w:lang w:eastAsia="ru-RU"/>
              </w:rPr>
              <w:t>Повышение уровня благоустройства территории сельского поселения для обеспечения благоприятных условий проживания населения</w:t>
            </w:r>
            <w:r w:rsidRPr="006A738C">
              <w:rPr>
                <w:rFonts w:ascii="Times New Roman" w:eastAsia="Times New Roman" w:hAnsi="Times New Roman" w:cs="Times New Roman"/>
                <w:sz w:val="24"/>
                <w:szCs w:val="24"/>
                <w:lang w:eastAsia="ru-RU"/>
              </w:rPr>
              <w:t>, организация текущего содержания и ремонта сетей уличного освещения.</w:t>
            </w:r>
          </w:p>
        </w:tc>
      </w:tr>
      <w:tr w:rsidR="006A738C" w:rsidRPr="006A738C" w:rsidTr="00026C49">
        <w:tc>
          <w:tcPr>
            <w:tcW w:w="379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Целевые индикаторы Подпрограммы</w:t>
            </w:r>
          </w:p>
        </w:tc>
        <w:tc>
          <w:tcPr>
            <w:tcW w:w="6104" w:type="dxa"/>
            <w:tcBorders>
              <w:top w:val="single" w:sz="4" w:space="0" w:color="auto"/>
              <w:left w:val="single" w:sz="4" w:space="0" w:color="auto"/>
              <w:bottom w:val="single" w:sz="4" w:space="0" w:color="auto"/>
              <w:right w:val="single" w:sz="4" w:space="0" w:color="auto"/>
            </w:tcBorders>
          </w:tcPr>
          <w:p w:rsidR="006A738C" w:rsidRPr="006A738C" w:rsidRDefault="006A738C" w:rsidP="006A738C">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Перечень целевых индикаторов Подпрограммы на весь период действия по годам ее реализации приведен в приложении № 1 к Подпрограмме.</w:t>
            </w:r>
          </w:p>
        </w:tc>
      </w:tr>
      <w:tr w:rsidR="006A738C" w:rsidRPr="006A738C" w:rsidTr="00026C49">
        <w:tc>
          <w:tcPr>
            <w:tcW w:w="379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Сроки реализации Подпрограммы</w:t>
            </w:r>
          </w:p>
        </w:tc>
        <w:tc>
          <w:tcPr>
            <w:tcW w:w="610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Pr="006A738C">
              <w:rPr>
                <w:rFonts w:ascii="Times New Roman" w:eastAsia="Times New Roman" w:hAnsi="Times New Roman" w:cs="Times New Roman"/>
                <w:sz w:val="24"/>
                <w:szCs w:val="24"/>
              </w:rPr>
              <w:t xml:space="preserve"> </w:t>
            </w:r>
            <w:r w:rsidRPr="006A73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2026</w:t>
            </w:r>
            <w:r w:rsidRPr="006A738C">
              <w:rPr>
                <w:rFonts w:ascii="Times New Roman" w:eastAsia="Times New Roman" w:hAnsi="Times New Roman" w:cs="Times New Roman"/>
                <w:sz w:val="24"/>
                <w:szCs w:val="24"/>
              </w:rPr>
              <w:t xml:space="preserve"> годы</w:t>
            </w:r>
          </w:p>
        </w:tc>
      </w:tr>
      <w:tr w:rsidR="006A738C" w:rsidRPr="006A738C" w:rsidTr="001216B8">
        <w:tc>
          <w:tcPr>
            <w:tcW w:w="379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Объемы и источники финансирования Подпрограммы </w:t>
            </w:r>
          </w:p>
        </w:tc>
        <w:tc>
          <w:tcPr>
            <w:tcW w:w="6104" w:type="dxa"/>
            <w:tcBorders>
              <w:top w:val="single" w:sz="4" w:space="0" w:color="auto"/>
              <w:left w:val="single" w:sz="4" w:space="0" w:color="auto"/>
              <w:bottom w:val="single" w:sz="4" w:space="0" w:color="auto"/>
              <w:right w:val="single" w:sz="4" w:space="0" w:color="auto"/>
            </w:tcBorders>
          </w:tcPr>
          <w:p w:rsidR="001216B8" w:rsidRPr="001216B8" w:rsidRDefault="001216B8" w:rsidP="001216B8">
            <w:pPr>
              <w:autoSpaceDE w:val="0"/>
              <w:autoSpaceDN w:val="0"/>
              <w:adjustRightInd w:val="0"/>
              <w:spacing w:after="0" w:line="240" w:lineRule="auto"/>
              <w:rPr>
                <w:rFonts w:ascii="Times New Roman" w:eastAsia="Times New Roman" w:hAnsi="Times New Roman" w:cs="Times New Roman"/>
                <w:sz w:val="24"/>
                <w:szCs w:val="24"/>
              </w:rPr>
            </w:pPr>
            <w:r w:rsidRPr="001216B8">
              <w:rPr>
                <w:rFonts w:ascii="Times New Roman" w:eastAsia="Times New Roman" w:hAnsi="Times New Roman" w:cs="Times New Roman"/>
                <w:sz w:val="24"/>
                <w:szCs w:val="24"/>
              </w:rPr>
              <w:t>2024 г. – 2 004 987,60 руб.</w:t>
            </w:r>
          </w:p>
          <w:p w:rsidR="001216B8" w:rsidRPr="001216B8" w:rsidRDefault="001216B8" w:rsidP="001216B8">
            <w:pPr>
              <w:autoSpaceDE w:val="0"/>
              <w:autoSpaceDN w:val="0"/>
              <w:adjustRightInd w:val="0"/>
              <w:spacing w:after="0" w:line="240" w:lineRule="auto"/>
              <w:rPr>
                <w:rFonts w:ascii="Times New Roman" w:eastAsia="Times New Roman" w:hAnsi="Times New Roman" w:cs="Times New Roman"/>
                <w:sz w:val="24"/>
                <w:szCs w:val="24"/>
              </w:rPr>
            </w:pPr>
            <w:r w:rsidRPr="001216B8">
              <w:rPr>
                <w:rFonts w:ascii="Times New Roman" w:eastAsia="Times New Roman" w:hAnsi="Times New Roman" w:cs="Times New Roman"/>
                <w:sz w:val="24"/>
                <w:szCs w:val="24"/>
              </w:rPr>
              <w:t>2025 г. – 2 353 577,10 руб.</w:t>
            </w:r>
          </w:p>
          <w:p w:rsidR="006A738C" w:rsidRPr="006A738C" w:rsidRDefault="001216B8" w:rsidP="001216B8">
            <w:pPr>
              <w:autoSpaceDE w:val="0"/>
              <w:autoSpaceDN w:val="0"/>
              <w:adjustRightInd w:val="0"/>
              <w:spacing w:after="0" w:line="240" w:lineRule="auto"/>
              <w:rPr>
                <w:rFonts w:ascii="Times New Roman" w:eastAsia="Times New Roman" w:hAnsi="Times New Roman" w:cs="Times New Roman"/>
                <w:sz w:val="24"/>
                <w:szCs w:val="24"/>
              </w:rPr>
            </w:pPr>
            <w:r w:rsidRPr="001216B8">
              <w:rPr>
                <w:rFonts w:ascii="Times New Roman" w:eastAsia="Times New Roman" w:hAnsi="Times New Roman" w:cs="Times New Roman"/>
                <w:sz w:val="24"/>
                <w:szCs w:val="24"/>
              </w:rPr>
              <w:t>2026 г. – 2 393 577,10 руб.</w:t>
            </w:r>
          </w:p>
        </w:tc>
      </w:tr>
      <w:tr w:rsidR="006A738C" w:rsidRPr="006A738C" w:rsidTr="00026C49">
        <w:tc>
          <w:tcPr>
            <w:tcW w:w="3794" w:type="dxa"/>
            <w:tcBorders>
              <w:top w:val="single" w:sz="4" w:space="0" w:color="auto"/>
              <w:left w:val="single" w:sz="4" w:space="0" w:color="auto"/>
              <w:bottom w:val="single" w:sz="4" w:space="0" w:color="auto"/>
              <w:right w:val="single" w:sz="4" w:space="0" w:color="auto"/>
            </w:tcBorders>
          </w:tcPr>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Система организации контроля за исполнением Подпрограммы</w:t>
            </w:r>
          </w:p>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sz w:val="24"/>
                <w:szCs w:val="24"/>
              </w:rPr>
            </w:pPr>
          </w:p>
        </w:tc>
        <w:tc>
          <w:tcPr>
            <w:tcW w:w="6104" w:type="dxa"/>
            <w:tcBorders>
              <w:top w:val="single" w:sz="4" w:space="0" w:color="auto"/>
              <w:left w:val="single" w:sz="4" w:space="0" w:color="auto"/>
              <w:bottom w:val="single" w:sz="4" w:space="0" w:color="auto"/>
              <w:right w:val="single" w:sz="4" w:space="0" w:color="auto"/>
            </w:tcBorders>
            <w:hideMark/>
          </w:tcPr>
          <w:p w:rsidR="006A738C" w:rsidRPr="006A738C" w:rsidRDefault="006A738C" w:rsidP="006A738C">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Контроль за реализацией подпрограммы осуществляет администрация Сагайского сельсовета</w:t>
            </w:r>
          </w:p>
        </w:tc>
      </w:tr>
    </w:tbl>
    <w:p w:rsidR="006A738C" w:rsidRPr="006A738C" w:rsidRDefault="006A738C" w:rsidP="006A738C">
      <w:pPr>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p w:rsidR="006A738C" w:rsidRPr="006A738C" w:rsidRDefault="006A738C" w:rsidP="006A738C">
      <w:pPr>
        <w:autoSpaceDE w:val="0"/>
        <w:autoSpaceDN w:val="0"/>
        <w:adjustRightInd w:val="0"/>
        <w:spacing w:after="0" w:line="240" w:lineRule="auto"/>
        <w:ind w:firstLine="709"/>
        <w:jc w:val="center"/>
        <w:outlineLvl w:val="0"/>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2. Основные разделы Подпрограммы</w:t>
      </w:r>
    </w:p>
    <w:p w:rsidR="006A738C" w:rsidRPr="006A738C" w:rsidRDefault="006A738C" w:rsidP="006A738C">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6A738C" w:rsidRPr="006A738C" w:rsidRDefault="006A738C" w:rsidP="006A738C">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2.1. Постановка проблемы и обоснование необходимости разработки Подпрограммы</w:t>
      </w:r>
    </w:p>
    <w:p w:rsidR="006A738C" w:rsidRPr="006A738C" w:rsidRDefault="006A738C" w:rsidP="006A738C">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6A738C" w:rsidRPr="006A738C" w:rsidRDefault="006A738C" w:rsidP="006A738C">
      <w:pPr>
        <w:spacing w:after="0" w:line="240" w:lineRule="auto"/>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          Программа направлена на решение наиболее важных проблем благоустройства поселения, путем обеспечения содержания чистоты и порядка улиц</w:t>
      </w:r>
      <w:r>
        <w:rPr>
          <w:rFonts w:ascii="Times New Roman" w:eastAsia="Times New Roman" w:hAnsi="Times New Roman" w:cs="Times New Roman"/>
          <w:sz w:val="24"/>
          <w:szCs w:val="24"/>
        </w:rPr>
        <w:t>, организации уличного освещения.</w:t>
      </w:r>
      <w:r w:rsidRPr="006A738C">
        <w:rPr>
          <w:rFonts w:ascii="Times New Roman" w:eastAsia="Times New Roman" w:hAnsi="Times New Roman" w:cs="Times New Roman"/>
          <w:sz w:val="24"/>
          <w:szCs w:val="24"/>
        </w:rPr>
        <w:t xml:space="preserve"> Программно-целевой подход к решению проблем благоустройства населенного пункта необходим, так как без благоустройства муниципального образования «Сагайский сельсовет»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Сагайского сельского поселения и предприятий, обеспечивающих жизнедеятельность поселения и занимающихся благоустройством.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w:t>
      </w:r>
    </w:p>
    <w:p w:rsidR="006A738C" w:rsidRPr="006A738C" w:rsidRDefault="006A738C" w:rsidP="006A738C">
      <w:pPr>
        <w:spacing w:after="0" w:line="240" w:lineRule="auto"/>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          Одними из приоритетов программы </w:t>
      </w:r>
      <w:r w:rsidRPr="006A738C">
        <w:rPr>
          <w:rFonts w:ascii="Times New Roman" w:eastAsia="SimSun" w:hAnsi="Times New Roman" w:cs="Times New Roman"/>
          <w:bCs/>
          <w:color w:val="000000"/>
          <w:kern w:val="2"/>
          <w:sz w:val="24"/>
          <w:szCs w:val="24"/>
        </w:rPr>
        <w:t>«Организация благоустройства территории поселения»</w:t>
      </w:r>
      <w:r w:rsidRPr="006A738C">
        <w:rPr>
          <w:rFonts w:ascii="Times New Roman" w:eastAsia="Times New Roman" w:hAnsi="Times New Roman" w:cs="Times New Roman"/>
          <w:sz w:val="24"/>
          <w:szCs w:val="24"/>
        </w:rPr>
        <w:t xml:space="preserve"> являются обеспечение комфортных условий проживания граждан, в том числе </w:t>
      </w:r>
      <w:r w:rsidRPr="006A738C">
        <w:rPr>
          <w:rFonts w:ascii="Times New Roman" w:eastAsia="Times New Roman" w:hAnsi="Times New Roman" w:cs="Times New Roman"/>
          <w:sz w:val="24"/>
          <w:szCs w:val="24"/>
        </w:rPr>
        <w:lastRenderedPageBreak/>
        <w:t xml:space="preserve">улучшение внешнего облика поселения, благоустройство дворовых и </w:t>
      </w:r>
      <w:proofErr w:type="spellStart"/>
      <w:r w:rsidRPr="006A738C">
        <w:rPr>
          <w:rFonts w:ascii="Times New Roman" w:eastAsia="Times New Roman" w:hAnsi="Times New Roman" w:cs="Times New Roman"/>
          <w:sz w:val="24"/>
          <w:szCs w:val="24"/>
        </w:rPr>
        <w:t>придворовых</w:t>
      </w:r>
      <w:proofErr w:type="spellEnd"/>
      <w:r w:rsidRPr="006A738C">
        <w:rPr>
          <w:rFonts w:ascii="Times New Roman" w:eastAsia="Times New Roman" w:hAnsi="Times New Roman" w:cs="Times New Roman"/>
          <w:sz w:val="24"/>
          <w:szCs w:val="24"/>
        </w:rPr>
        <w:t xml:space="preserve"> территорий, совершенствование освещения поселения.</w:t>
      </w:r>
    </w:p>
    <w:p w:rsidR="001F518B" w:rsidRPr="001F518B" w:rsidRDefault="001F518B" w:rsidP="001F518B">
      <w:pPr>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 xml:space="preserve">          В настоящее время существует ряд проблем:</w:t>
      </w:r>
    </w:p>
    <w:p w:rsidR="001F518B" w:rsidRPr="001F518B" w:rsidRDefault="001F518B" w:rsidP="001F518B">
      <w:pPr>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 xml:space="preserve">          - площадь МО «Сагайский сельсовет» составляет 10515 га. </w:t>
      </w:r>
    </w:p>
    <w:p w:rsidR="001F518B" w:rsidRPr="001F518B" w:rsidRDefault="001F518B" w:rsidP="001F518B">
      <w:pPr>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 xml:space="preserve">          - санитарно-эпидемиологическая обстановка не позволяет прекращать работу по сбору и вывозу твердых бытовых отходов, крупногабаритного мусора, уборке улиц;</w:t>
      </w:r>
    </w:p>
    <w:p w:rsidR="001F518B" w:rsidRPr="001F518B" w:rsidRDefault="001F518B" w:rsidP="001F518B">
      <w:pPr>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 xml:space="preserve">          - изношенность электрооборудования и линий наружного освещения, опоры воздушных линий сетей уличного освещения составляют 112 шт. Вследствие старения данных конструкций, снижается их несущая способность, поэтому возникает необходимость постоянной замены опор освещения. Светильники уличного освещения составляют 112 шт. в том числе требуют замены 50 шт.</w:t>
      </w:r>
    </w:p>
    <w:p w:rsidR="006A738C" w:rsidRPr="006A738C" w:rsidRDefault="006A738C" w:rsidP="006A738C">
      <w:pPr>
        <w:spacing w:after="0" w:line="240" w:lineRule="auto"/>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          </w:t>
      </w:r>
    </w:p>
    <w:p w:rsidR="006A738C" w:rsidRPr="006A738C" w:rsidRDefault="006A738C" w:rsidP="006A738C">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2.2. Основная цель, задачи, этапы и сроки выполнения Подпрограммы, целевые индикаторы</w:t>
      </w:r>
    </w:p>
    <w:p w:rsidR="006A738C" w:rsidRPr="006A738C" w:rsidRDefault="006A738C" w:rsidP="002C521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6A738C" w:rsidRPr="006A738C" w:rsidRDefault="006A738C" w:rsidP="002C52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Исполнителем Подпрограммы, главным распорядителем бюджетных средств является администрация Сагайского сельсовета.</w:t>
      </w:r>
    </w:p>
    <w:p w:rsidR="006A738C" w:rsidRPr="006A738C" w:rsidRDefault="006A738C" w:rsidP="002C52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Непосредственный контроль за ходом реализации Подпрограммы осуществляет администрация Сагайского сельсовета.</w:t>
      </w:r>
    </w:p>
    <w:p w:rsidR="006A738C" w:rsidRPr="006A738C" w:rsidRDefault="006A738C" w:rsidP="002C521C">
      <w:pPr>
        <w:tabs>
          <w:tab w:val="left" w:pos="742"/>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A738C">
        <w:rPr>
          <w:rFonts w:ascii="Times New Roman" w:eastAsia="Times New Roman" w:hAnsi="Times New Roman" w:cs="Times New Roman"/>
          <w:sz w:val="24"/>
          <w:szCs w:val="24"/>
        </w:rPr>
        <w:t xml:space="preserve">Целью Подпрограммы является </w:t>
      </w:r>
      <w:r w:rsidRPr="006A738C">
        <w:rPr>
          <w:rFonts w:ascii="Times New Roman" w:eastAsia="Times New Roman" w:hAnsi="Times New Roman" w:cs="Times New Roman"/>
          <w:color w:val="000000"/>
          <w:sz w:val="24"/>
          <w:szCs w:val="24"/>
        </w:rPr>
        <w:t>повышение уровня благоустройства территории сельского поселения для обеспечения благоприятных условий проживания населения.</w:t>
      </w:r>
    </w:p>
    <w:p w:rsidR="002C521C" w:rsidRDefault="006A738C" w:rsidP="002C521C">
      <w:pPr>
        <w:tabs>
          <w:tab w:val="left" w:pos="742"/>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Для достижения поставленной цели необходимо решение следующих задач:</w:t>
      </w:r>
    </w:p>
    <w:p w:rsidR="002C521C" w:rsidRDefault="006A738C" w:rsidP="002C521C">
      <w:pPr>
        <w:tabs>
          <w:tab w:val="left" w:pos="742"/>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 xml:space="preserve"> - организация санитарной очистки, сбора и вывоза твердых бытовых отходов с</w:t>
      </w:r>
      <w:r w:rsidR="002C521C">
        <w:rPr>
          <w:rFonts w:ascii="Times New Roman" w:eastAsia="Times New Roman" w:hAnsi="Times New Roman" w:cs="Times New Roman"/>
          <w:color w:val="000000"/>
          <w:sz w:val="24"/>
          <w:szCs w:val="24"/>
        </w:rPr>
        <w:t xml:space="preserve"> территории сельского поселения;</w:t>
      </w:r>
    </w:p>
    <w:p w:rsidR="002C521C" w:rsidRDefault="006A738C" w:rsidP="002C521C">
      <w:pPr>
        <w:tabs>
          <w:tab w:val="left" w:pos="742"/>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 xml:space="preserve"> - информативное обеспечение табличками наз</w:t>
      </w:r>
      <w:r w:rsidR="002C521C">
        <w:rPr>
          <w:rFonts w:ascii="Times New Roman" w:eastAsia="Times New Roman" w:hAnsi="Times New Roman" w:cs="Times New Roman"/>
          <w:color w:val="000000"/>
          <w:sz w:val="24"/>
          <w:szCs w:val="24"/>
        </w:rPr>
        <w:t>вания улиц и номеров домов;</w:t>
      </w:r>
    </w:p>
    <w:p w:rsidR="002C521C" w:rsidRDefault="006A738C" w:rsidP="002C521C">
      <w:pPr>
        <w:tabs>
          <w:tab w:val="left" w:pos="742"/>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738C">
        <w:rPr>
          <w:rFonts w:ascii="Times New Roman" w:eastAsia="Times New Roman" w:hAnsi="Times New Roman" w:cs="Times New Roman"/>
          <w:color w:val="000000"/>
          <w:sz w:val="24"/>
          <w:szCs w:val="24"/>
        </w:rPr>
        <w:t>- привлечение жителей к участию в решении проблем благоустройства территории поселения;</w:t>
      </w:r>
    </w:p>
    <w:p w:rsidR="002C521C" w:rsidRDefault="006A738C" w:rsidP="002C521C">
      <w:pPr>
        <w:tabs>
          <w:tab w:val="left" w:pos="742"/>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738C">
        <w:rPr>
          <w:rFonts w:ascii="Times New Roman" w:eastAsia="Times New Roman" w:hAnsi="Times New Roman" w:cs="Times New Roman"/>
          <w:color w:val="000000"/>
          <w:sz w:val="24"/>
          <w:szCs w:val="24"/>
        </w:rPr>
        <w:t xml:space="preserve"> -</w:t>
      </w:r>
      <w:r w:rsidR="007D6DA0" w:rsidRPr="007D6DA0">
        <w:t xml:space="preserve"> </w:t>
      </w:r>
      <w:r w:rsidR="007D6DA0" w:rsidRPr="007D6DA0">
        <w:rPr>
          <w:rFonts w:ascii="Times New Roman" w:eastAsia="Times New Roman" w:hAnsi="Times New Roman" w:cs="Times New Roman"/>
          <w:color w:val="000000"/>
          <w:sz w:val="24"/>
          <w:szCs w:val="24"/>
        </w:rPr>
        <w:t>обеспечение бесперебойного освещения улиц</w:t>
      </w:r>
      <w:r w:rsidRPr="006A738C">
        <w:rPr>
          <w:rFonts w:ascii="Times New Roman" w:eastAsia="Times New Roman" w:hAnsi="Times New Roman" w:cs="Times New Roman"/>
          <w:color w:val="000000"/>
          <w:sz w:val="24"/>
          <w:szCs w:val="24"/>
        </w:rPr>
        <w:t>;</w:t>
      </w:r>
    </w:p>
    <w:p w:rsidR="002C521C" w:rsidRPr="002C521C" w:rsidRDefault="006A738C" w:rsidP="002C521C">
      <w:pPr>
        <w:tabs>
          <w:tab w:val="left" w:pos="742"/>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738C">
        <w:rPr>
          <w:rFonts w:ascii="Times New Roman" w:eastAsia="Times New Roman" w:hAnsi="Times New Roman" w:cs="Times New Roman"/>
          <w:bCs/>
          <w:sz w:val="24"/>
          <w:szCs w:val="24"/>
        </w:rPr>
        <w:t>-</w:t>
      </w:r>
      <w:r w:rsidR="002C521C">
        <w:rPr>
          <w:rFonts w:ascii="Times New Roman" w:eastAsia="Times New Roman" w:hAnsi="Times New Roman" w:cs="Times New Roman"/>
          <w:bCs/>
          <w:sz w:val="24"/>
          <w:szCs w:val="24"/>
        </w:rPr>
        <w:t xml:space="preserve"> </w:t>
      </w:r>
      <w:r w:rsidRPr="006A738C">
        <w:rPr>
          <w:rFonts w:ascii="Times New Roman" w:eastAsia="Times New Roman" w:hAnsi="Times New Roman" w:cs="Times New Roman"/>
          <w:bCs/>
          <w:sz w:val="24"/>
          <w:szCs w:val="24"/>
        </w:rPr>
        <w:t>бесперебойное снабжение населения водой</w:t>
      </w:r>
      <w:r w:rsidR="002C521C">
        <w:rPr>
          <w:rFonts w:ascii="Times New Roman" w:eastAsia="Times New Roman" w:hAnsi="Times New Roman" w:cs="Times New Roman"/>
          <w:bCs/>
          <w:sz w:val="24"/>
          <w:szCs w:val="24"/>
        </w:rPr>
        <w:t xml:space="preserve"> и улучшению ее</w:t>
      </w:r>
      <w:r w:rsidRPr="006A738C">
        <w:rPr>
          <w:rFonts w:ascii="Times New Roman" w:eastAsia="Times New Roman" w:hAnsi="Times New Roman" w:cs="Times New Roman"/>
          <w:bCs/>
          <w:sz w:val="24"/>
          <w:szCs w:val="24"/>
        </w:rPr>
        <w:t xml:space="preserve"> качества</w:t>
      </w:r>
      <w:r w:rsidR="002C521C">
        <w:rPr>
          <w:rFonts w:ascii="Times New Roman" w:eastAsia="Times New Roman" w:hAnsi="Times New Roman" w:cs="Times New Roman"/>
          <w:bCs/>
          <w:sz w:val="24"/>
          <w:szCs w:val="24"/>
        </w:rPr>
        <w:t>.</w:t>
      </w:r>
    </w:p>
    <w:p w:rsidR="006A738C" w:rsidRPr="006A738C" w:rsidRDefault="006A738C" w:rsidP="002C521C">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6A738C">
        <w:rPr>
          <w:rFonts w:ascii="Times New Roman" w:eastAsia="Times New Roman" w:hAnsi="Times New Roman" w:cs="Times New Roman"/>
          <w:sz w:val="24"/>
          <w:szCs w:val="24"/>
        </w:rPr>
        <w:t xml:space="preserve">Выбор мероприятий Подпрограммы обусловлен целями и задачами, которые призвана решить Подпрограмма, результатами анализа сложившейся на территории поселения ситуации по благоустройству территории. </w:t>
      </w:r>
    </w:p>
    <w:p w:rsidR="006A738C" w:rsidRPr="006A738C" w:rsidRDefault="002C521C" w:rsidP="002C52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реализации Подпрограммы 2024 </w:t>
      </w:r>
      <w:r w:rsidR="006A738C" w:rsidRPr="006A73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2026</w:t>
      </w:r>
      <w:r w:rsidR="006A738C" w:rsidRPr="006A738C">
        <w:rPr>
          <w:rFonts w:ascii="Times New Roman" w:eastAsia="Times New Roman" w:hAnsi="Times New Roman" w:cs="Times New Roman"/>
          <w:sz w:val="24"/>
          <w:szCs w:val="24"/>
        </w:rPr>
        <w:t xml:space="preserve"> годы.</w:t>
      </w:r>
    </w:p>
    <w:p w:rsidR="006A738C" w:rsidRPr="006A738C" w:rsidRDefault="006A738C" w:rsidP="002C521C">
      <w:pPr>
        <w:widowControl w:val="0"/>
        <w:suppressAutoHyphens/>
        <w:spacing w:after="0" w:line="240" w:lineRule="auto"/>
        <w:ind w:firstLine="709"/>
        <w:jc w:val="both"/>
        <w:rPr>
          <w:rFonts w:ascii="Times New Roman" w:eastAsia="Times New Roman" w:hAnsi="Times New Roman" w:cs="Times New Roman"/>
          <w:sz w:val="24"/>
          <w:szCs w:val="24"/>
        </w:rPr>
      </w:pPr>
      <w:r w:rsidRPr="006A738C">
        <w:rPr>
          <w:rFonts w:ascii="Times New Roman" w:eastAsia="Times New Roman" w:hAnsi="Times New Roman" w:cs="Times New Roman"/>
          <w:color w:val="000000"/>
          <w:sz w:val="24"/>
          <w:szCs w:val="24"/>
        </w:rPr>
        <w:t>Перечень целевых индикаторов Подпрограммы на весь период действия по годам ее реализации приведен в приложении № 1 к Подпрограмме.</w:t>
      </w:r>
    </w:p>
    <w:p w:rsidR="006A738C" w:rsidRPr="006A738C" w:rsidRDefault="006A738C" w:rsidP="006A738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highlight w:val="yellow"/>
        </w:rPr>
      </w:pPr>
    </w:p>
    <w:p w:rsidR="006A738C" w:rsidRDefault="006A738C" w:rsidP="006A738C">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2.3. Механизм реализации Подпрограммы</w:t>
      </w:r>
    </w:p>
    <w:p w:rsidR="002C521C" w:rsidRPr="006A738C" w:rsidRDefault="002C521C" w:rsidP="006A738C">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rPr>
      </w:pPr>
    </w:p>
    <w:p w:rsidR="002C521C" w:rsidRPr="002C521C" w:rsidRDefault="002C521C" w:rsidP="002C521C">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C521C">
        <w:rPr>
          <w:rFonts w:ascii="Times New Roman" w:eastAsia="Times New Roman" w:hAnsi="Times New Roman" w:cs="Times New Roman"/>
          <w:color w:val="000000"/>
          <w:sz w:val="24"/>
          <w:szCs w:val="24"/>
        </w:rPr>
        <w:t>Для реализации поставленных целей и решения задач, достижения планируемых значений показателей и индикаторов предусмотрено выполнение мероприятий, в соответствии с приложением 2 к подпрограмме.</w:t>
      </w:r>
    </w:p>
    <w:p w:rsidR="002C521C" w:rsidRDefault="002C521C" w:rsidP="002C521C">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C521C">
        <w:rPr>
          <w:rFonts w:ascii="Times New Roman" w:eastAsia="Times New Roman" w:hAnsi="Times New Roman" w:cs="Times New Roman"/>
          <w:color w:val="000000"/>
          <w:sz w:val="24"/>
          <w:szCs w:val="24"/>
        </w:rPr>
        <w:t>Решение задач подпрограммы достигается реализацией мероприятий, финансирование которых осуществляется за счет средств бюджета Сагайского сельсовета в 2024-2026 годах.</w:t>
      </w:r>
    </w:p>
    <w:p w:rsidR="006A738C" w:rsidRPr="006A738C" w:rsidRDefault="006A738C" w:rsidP="002C521C">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t>Закупка товаров, выполнение работ, оказание услуг в рамках реализации подпрограммных мероприятий осуществляется путем заключения договоров, оплаты счетов, счет-фактур, актов выполненных работ, смет на ремонтные работы, смет на финансирование мероприятий, при необходимости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ФЗ- 94 п.14 ч.2 ст.55</w:t>
      </w:r>
      <w:r w:rsidRPr="006A738C">
        <w:rPr>
          <w:rFonts w:ascii="Times New Roman" w:eastAsia="Times New Roman" w:hAnsi="Times New Roman" w:cs="Times New Roman"/>
          <w:color w:val="000000"/>
          <w:sz w:val="24"/>
          <w:szCs w:val="24"/>
          <w:shd w:val="clear" w:color="auto" w:fill="FFFFFF"/>
        </w:rPr>
        <w:t>О размещении заказов на поставки товаров, выполнение работ, оказание услуг для государственных и муниципальных нужд"</w:t>
      </w:r>
    </w:p>
    <w:p w:rsidR="002C521C" w:rsidRDefault="006A738C" w:rsidP="002C521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A738C">
        <w:rPr>
          <w:rFonts w:ascii="Times New Roman" w:eastAsia="Times New Roman" w:hAnsi="Times New Roman" w:cs="Times New Roman"/>
          <w:color w:val="000000"/>
          <w:sz w:val="24"/>
          <w:szCs w:val="24"/>
        </w:rPr>
        <w:lastRenderedPageBreak/>
        <w:t xml:space="preserve">Объемы финансирования Подпрограммы. </w:t>
      </w:r>
    </w:p>
    <w:p w:rsidR="001216B8" w:rsidRPr="001216B8" w:rsidRDefault="001216B8" w:rsidP="001216B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1216B8">
        <w:rPr>
          <w:rFonts w:ascii="Times New Roman" w:eastAsia="Times New Roman" w:hAnsi="Times New Roman" w:cs="Times New Roman"/>
          <w:color w:val="000000"/>
          <w:sz w:val="24"/>
          <w:szCs w:val="24"/>
        </w:rPr>
        <w:t>2024 г. – 2 004 987,60 руб.</w:t>
      </w:r>
    </w:p>
    <w:p w:rsidR="001216B8" w:rsidRPr="001216B8" w:rsidRDefault="001216B8" w:rsidP="001216B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1216B8">
        <w:rPr>
          <w:rFonts w:ascii="Times New Roman" w:eastAsia="Times New Roman" w:hAnsi="Times New Roman" w:cs="Times New Roman"/>
          <w:color w:val="000000"/>
          <w:sz w:val="24"/>
          <w:szCs w:val="24"/>
        </w:rPr>
        <w:t>2025 г. – 2 353 577,10 руб.</w:t>
      </w:r>
    </w:p>
    <w:p w:rsidR="001216B8" w:rsidRDefault="001216B8" w:rsidP="001216B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1216B8">
        <w:rPr>
          <w:rFonts w:ascii="Times New Roman" w:eastAsia="Times New Roman" w:hAnsi="Times New Roman" w:cs="Times New Roman"/>
          <w:color w:val="000000"/>
          <w:sz w:val="24"/>
          <w:szCs w:val="24"/>
        </w:rPr>
        <w:t>2026 г. – 2 393 577,10 руб.</w:t>
      </w:r>
    </w:p>
    <w:p w:rsidR="006A738C" w:rsidRPr="006A738C" w:rsidRDefault="006A738C" w:rsidP="006A738C">
      <w:pPr>
        <w:autoSpaceDE w:val="0"/>
        <w:autoSpaceDN w:val="0"/>
        <w:adjustRightInd w:val="0"/>
        <w:spacing w:after="0" w:line="240" w:lineRule="auto"/>
        <w:rPr>
          <w:rFonts w:ascii="Times New Roman" w:eastAsia="Times New Roman" w:hAnsi="Times New Roman" w:cs="Times New Roman"/>
          <w:sz w:val="24"/>
          <w:szCs w:val="24"/>
        </w:rPr>
      </w:pPr>
    </w:p>
    <w:p w:rsidR="006A738C" w:rsidRPr="006A738C" w:rsidRDefault="006A738C" w:rsidP="006A738C">
      <w:pPr>
        <w:autoSpaceDE w:val="0"/>
        <w:autoSpaceDN w:val="0"/>
        <w:adjustRightInd w:val="0"/>
        <w:spacing w:after="0" w:line="240" w:lineRule="auto"/>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2.4.  Управление Подпрограммой и контроль за ходом ее выполнения</w:t>
      </w:r>
    </w:p>
    <w:p w:rsidR="006A738C" w:rsidRPr="006A738C" w:rsidRDefault="006A738C" w:rsidP="006A738C">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6A738C" w:rsidRPr="006A738C" w:rsidRDefault="006A738C" w:rsidP="006F2C1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Контроль за целевым и эффективным использованием средств бюджета осуществляется администрация Сагайского сельсовета.</w:t>
      </w:r>
    </w:p>
    <w:p w:rsidR="006A738C" w:rsidRPr="006A738C" w:rsidRDefault="006A738C" w:rsidP="006F2C1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Сагайского сельсовета в соответствии с действующим законодательством.</w:t>
      </w:r>
    </w:p>
    <w:p w:rsidR="006A738C" w:rsidRPr="006A738C" w:rsidRDefault="006A738C" w:rsidP="006F2C1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 утвержденными постановлением администрации Сагайского сельсовета от 01.11.2019 № 48-П «Об утверждении Порядка принятия решений о разработке муниципальных программ Сагайского сельсовета, их формировании и реализации»</w:t>
      </w:r>
    </w:p>
    <w:p w:rsidR="006A738C" w:rsidRPr="006A738C" w:rsidRDefault="006A738C" w:rsidP="006F2C1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lang w:eastAsia="ru-RU"/>
        </w:rPr>
        <w:t xml:space="preserve"> </w:t>
      </w:r>
      <w:r w:rsidRPr="006A738C">
        <w:rPr>
          <w:rFonts w:ascii="Times New Roman" w:eastAsia="Times New Roman" w:hAnsi="Times New Roman" w:cs="Times New Roman"/>
          <w:sz w:val="24"/>
          <w:szCs w:val="24"/>
        </w:rPr>
        <w:t>Годовой отчет</w:t>
      </w:r>
      <w:r w:rsidRPr="006A738C">
        <w:rPr>
          <w:rFonts w:ascii="Times New Roman" w:eastAsia="Times New Roman" w:hAnsi="Times New Roman" w:cs="Times New Roman"/>
          <w:sz w:val="24"/>
          <w:szCs w:val="24"/>
          <w:lang w:eastAsia="ru-RU"/>
        </w:rPr>
        <w:t xml:space="preserve"> о реализации Подпрограммы</w:t>
      </w:r>
      <w:r w:rsidRPr="006A738C">
        <w:rPr>
          <w:rFonts w:ascii="Times New Roman" w:eastAsia="Times New Roman" w:hAnsi="Times New Roman" w:cs="Times New Roman"/>
          <w:sz w:val="24"/>
          <w:szCs w:val="24"/>
        </w:rPr>
        <w:t xml:space="preserve"> должен содержать:</w:t>
      </w:r>
    </w:p>
    <w:p w:rsidR="006A738C" w:rsidRPr="006A738C" w:rsidRDefault="006A738C" w:rsidP="006F2C11">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rPr>
        <w:t xml:space="preserve">- информацию об </w:t>
      </w:r>
      <w:r w:rsidRPr="006A738C">
        <w:rPr>
          <w:rFonts w:ascii="Times New Roman" w:eastAsia="Times New Roman" w:hAnsi="Times New Roman" w:cs="Times New Roman"/>
          <w:sz w:val="24"/>
          <w:szCs w:val="24"/>
          <w:lang w:eastAsia="ru-RU"/>
        </w:rPr>
        <w:t>основных результатах, достигнутых в отчетном году,</w:t>
      </w:r>
      <w:r w:rsidRPr="006A738C">
        <w:rPr>
          <w:rFonts w:ascii="Times New Roman" w:eastAsia="Times New Roman" w:hAnsi="Times New Roman" w:cs="Times New Roman"/>
          <w:sz w:val="24"/>
          <w:szCs w:val="24"/>
        </w:rPr>
        <w:t xml:space="preserve"> включающую качественные и количественные характеристики состояния установленной сферы деятельности, которые планировалось достигнуть в ходе реализации Подпрограммы, и фактически достигнутое состояние;</w:t>
      </w:r>
    </w:p>
    <w:p w:rsidR="006A738C" w:rsidRPr="006A738C" w:rsidRDefault="006A738C" w:rsidP="006F2C11">
      <w:pPr>
        <w:tabs>
          <w:tab w:val="left" w:pos="4536"/>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 сведения о достижении значений целевых индикаторов Подпрограммы с обоснованием отклонений по показателям, плановые значения по которым не достигнуты;</w:t>
      </w:r>
    </w:p>
    <w:p w:rsidR="006A738C" w:rsidRPr="006A738C" w:rsidRDefault="006A738C" w:rsidP="006F2C11">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 xml:space="preserve">- описание результатов реализации мероприятия </w:t>
      </w:r>
      <w:r w:rsidR="002C521C" w:rsidRPr="006A738C">
        <w:rPr>
          <w:rFonts w:ascii="Times New Roman" w:eastAsia="Times New Roman" w:hAnsi="Times New Roman" w:cs="Times New Roman"/>
          <w:sz w:val="24"/>
          <w:szCs w:val="24"/>
          <w:lang w:eastAsia="ru-RU"/>
        </w:rPr>
        <w:t>Подпрограммы в</w:t>
      </w:r>
      <w:r w:rsidR="002C521C">
        <w:rPr>
          <w:rFonts w:ascii="Times New Roman" w:eastAsia="Times New Roman" w:hAnsi="Times New Roman" w:cs="Times New Roman"/>
          <w:sz w:val="24"/>
          <w:szCs w:val="24"/>
          <w:lang w:eastAsia="ru-RU"/>
        </w:rPr>
        <w:t xml:space="preserve"> отчетном году, а так</w:t>
      </w:r>
      <w:r w:rsidRPr="006A738C">
        <w:rPr>
          <w:rFonts w:ascii="Times New Roman" w:eastAsia="Times New Roman" w:hAnsi="Times New Roman" w:cs="Times New Roman"/>
          <w:sz w:val="24"/>
          <w:szCs w:val="24"/>
          <w:lang w:eastAsia="ru-RU"/>
        </w:rPr>
        <w:t>же информацию о запланированных, но не достигнутых результатах (с указанием причин);</w:t>
      </w:r>
    </w:p>
    <w:p w:rsidR="006A738C" w:rsidRPr="006A738C" w:rsidRDefault="006A738C" w:rsidP="006F2C11">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 анализ последствий не реализации мероприятия Подпрограммы и анализ факторов, повлиявших на их реализацию (не реализацию);</w:t>
      </w:r>
    </w:p>
    <w:p w:rsidR="006A738C" w:rsidRPr="006A738C" w:rsidRDefault="006A738C" w:rsidP="006F2C11">
      <w:pPr>
        <w:autoSpaceDE w:val="0"/>
        <w:autoSpaceDN w:val="0"/>
        <w:adjustRightInd w:val="0"/>
        <w:spacing w:after="0" w:line="240" w:lineRule="auto"/>
        <w:ind w:firstLine="567"/>
        <w:jc w:val="both"/>
        <w:outlineLvl w:val="1"/>
        <w:rPr>
          <w:rFonts w:ascii="Times New Roman" w:eastAsia="Times New Roman" w:hAnsi="Times New Roman" w:cs="Times New Roman"/>
          <w:color w:val="000000"/>
          <w:sz w:val="24"/>
          <w:szCs w:val="24"/>
          <w:lang w:eastAsia="ru-RU"/>
        </w:rPr>
      </w:pPr>
      <w:r w:rsidRPr="006A738C">
        <w:rPr>
          <w:rFonts w:ascii="Times New Roman" w:eastAsia="Times New Roman" w:hAnsi="Times New Roman" w:cs="Times New Roman"/>
          <w:sz w:val="24"/>
          <w:szCs w:val="24"/>
          <w:lang w:eastAsia="ru-RU"/>
        </w:rPr>
        <w:t xml:space="preserve">- информацию об использовании бюджетных ассигнований бюджета и иных средств на реализацию Подпрограммы с указанием плановых и фактических </w:t>
      </w:r>
      <w:r w:rsidRPr="006A738C">
        <w:rPr>
          <w:rFonts w:ascii="Times New Roman" w:eastAsia="Times New Roman" w:hAnsi="Times New Roman" w:cs="Times New Roman"/>
          <w:color w:val="000000"/>
          <w:sz w:val="24"/>
          <w:szCs w:val="24"/>
          <w:lang w:eastAsia="ru-RU"/>
        </w:rPr>
        <w:t xml:space="preserve">значений </w:t>
      </w:r>
      <w:r w:rsidRPr="006A738C">
        <w:rPr>
          <w:rFonts w:ascii="Times New Roman" w:eastAsia="Times New Roman" w:hAnsi="Times New Roman" w:cs="Times New Roman"/>
          <w:sz w:val="24"/>
          <w:szCs w:val="24"/>
          <w:lang w:eastAsia="ru-RU"/>
        </w:rPr>
        <w:t>(с расшифровкой по главным распорядителям средств бюджета, мероприятиям и годам реализации Подпрограммы)</w:t>
      </w:r>
      <w:r w:rsidRPr="006A738C">
        <w:rPr>
          <w:rFonts w:ascii="Times New Roman" w:eastAsia="Times New Roman" w:hAnsi="Times New Roman" w:cs="Times New Roman"/>
          <w:color w:val="000000"/>
          <w:sz w:val="24"/>
          <w:szCs w:val="24"/>
          <w:lang w:eastAsia="ru-RU"/>
        </w:rPr>
        <w:t>;</w:t>
      </w:r>
    </w:p>
    <w:p w:rsidR="006A738C" w:rsidRPr="006A738C" w:rsidRDefault="006A738C" w:rsidP="006F2C11">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lang w:eastAsia="ru-RU"/>
        </w:rPr>
        <w:t xml:space="preserve">- конкретные результаты реализации Подпрограммы, достигнутые за отчетный год, в том числе </w:t>
      </w:r>
      <w:r w:rsidRPr="006A738C">
        <w:rPr>
          <w:rFonts w:ascii="Times New Roman" w:eastAsia="Times New Roman" w:hAnsi="Times New Roman" w:cs="Times New Roman"/>
          <w:sz w:val="24"/>
          <w:szCs w:val="24"/>
        </w:rPr>
        <w:t>информацию о сопоставлении показателей затрат и результатов при реализации Подпрограммы, а также анализ результативности бюджетных расходов и обоснование мер по ее повышению.</w:t>
      </w:r>
    </w:p>
    <w:p w:rsidR="006A738C" w:rsidRPr="006A738C" w:rsidRDefault="006A738C" w:rsidP="006A738C">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rPr>
      </w:pPr>
    </w:p>
    <w:p w:rsidR="006A738C" w:rsidRDefault="006A738C" w:rsidP="006A738C">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2.5. Оценка социально-экономической эффективности</w:t>
      </w:r>
    </w:p>
    <w:p w:rsidR="002C521C" w:rsidRPr="006A738C" w:rsidRDefault="002C521C" w:rsidP="006A738C">
      <w:pPr>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6A738C" w:rsidRPr="006A738C" w:rsidRDefault="006A738C" w:rsidP="002C521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A738C">
        <w:rPr>
          <w:rFonts w:ascii="Times New Roman" w:eastAsia="Times New Roman" w:hAnsi="Times New Roman" w:cs="Times New Roman"/>
          <w:sz w:val="24"/>
          <w:szCs w:val="24"/>
        </w:rPr>
        <w:t xml:space="preserve">Реализация мероприятий </w:t>
      </w:r>
      <w:r w:rsidRPr="006A738C">
        <w:rPr>
          <w:rFonts w:ascii="Times New Roman" w:eastAsia="Times New Roman" w:hAnsi="Times New Roman" w:cs="Times New Roman"/>
          <w:color w:val="000000"/>
          <w:sz w:val="24"/>
          <w:szCs w:val="24"/>
        </w:rPr>
        <w:t>Подпрограммы направлена на:</w:t>
      </w:r>
    </w:p>
    <w:p w:rsidR="006A738C" w:rsidRPr="006A738C" w:rsidRDefault="006A738C" w:rsidP="006A738C">
      <w:pPr>
        <w:spacing w:after="0" w:line="240" w:lineRule="auto"/>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          - создание благоприят</w:t>
      </w:r>
      <w:r w:rsidR="002C521C">
        <w:rPr>
          <w:rFonts w:ascii="Times New Roman" w:eastAsia="Times New Roman" w:hAnsi="Times New Roman" w:cs="Times New Roman"/>
          <w:sz w:val="24"/>
          <w:szCs w:val="24"/>
        </w:rPr>
        <w:t>ных условий проживания жителей</w:t>
      </w:r>
      <w:r w:rsidRPr="006A738C">
        <w:rPr>
          <w:rFonts w:ascii="Times New Roman" w:eastAsia="Times New Roman" w:hAnsi="Times New Roman" w:cs="Times New Roman"/>
          <w:sz w:val="24"/>
          <w:szCs w:val="24"/>
        </w:rPr>
        <w:t>;</w:t>
      </w:r>
    </w:p>
    <w:p w:rsidR="006A738C" w:rsidRPr="006A738C" w:rsidRDefault="006A738C" w:rsidP="006A738C">
      <w:pPr>
        <w:spacing w:after="0" w:line="240" w:lineRule="auto"/>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         - обеспечение содержания, чистоты и порядка улиц;</w:t>
      </w:r>
    </w:p>
    <w:p w:rsidR="006A738C" w:rsidRPr="006A738C" w:rsidRDefault="006A738C" w:rsidP="006A738C">
      <w:pPr>
        <w:spacing w:after="0" w:line="240" w:lineRule="auto"/>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         - увеличение протяжённости и повышение освещенности поселенческих дорог;</w:t>
      </w:r>
    </w:p>
    <w:p w:rsidR="006A738C" w:rsidRPr="006A738C" w:rsidRDefault="006A738C" w:rsidP="006A738C">
      <w:pPr>
        <w:spacing w:after="0" w:line="240" w:lineRule="auto"/>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         - улучшение внешнего облика сельского поселения.</w:t>
      </w:r>
    </w:p>
    <w:p w:rsidR="006A738C" w:rsidRPr="006A738C" w:rsidRDefault="006A738C" w:rsidP="006A738C">
      <w:pPr>
        <w:spacing w:after="0" w:line="240" w:lineRule="auto"/>
        <w:rPr>
          <w:rFonts w:ascii="Times New Roman" w:eastAsia="Times New Roman" w:hAnsi="Times New Roman" w:cs="Times New Roman"/>
          <w:sz w:val="24"/>
          <w:szCs w:val="24"/>
        </w:rPr>
      </w:pPr>
    </w:p>
    <w:p w:rsidR="006A738C" w:rsidRDefault="006A738C" w:rsidP="002C521C">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2.6. Мероприятия подпрограммы</w:t>
      </w:r>
    </w:p>
    <w:p w:rsidR="002C521C" w:rsidRPr="006A738C" w:rsidRDefault="002C521C" w:rsidP="002C521C">
      <w:pPr>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6A738C" w:rsidRPr="006A738C" w:rsidRDefault="006A738C" w:rsidP="006A738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Перечень мероприятий подпрограммы</w:t>
      </w:r>
      <w:r w:rsidR="002C521C">
        <w:rPr>
          <w:rFonts w:ascii="Times New Roman" w:eastAsia="Times New Roman" w:hAnsi="Times New Roman" w:cs="Times New Roman"/>
          <w:sz w:val="24"/>
          <w:szCs w:val="24"/>
        </w:rPr>
        <w:t xml:space="preserve"> и объем финансирования</w:t>
      </w:r>
      <w:r w:rsidRPr="006A738C">
        <w:rPr>
          <w:rFonts w:ascii="Times New Roman" w:eastAsia="Times New Roman" w:hAnsi="Times New Roman" w:cs="Times New Roman"/>
          <w:sz w:val="24"/>
          <w:szCs w:val="24"/>
        </w:rPr>
        <w:t xml:space="preserve"> приведен в приложении № 2 к Подпрограмме.</w:t>
      </w:r>
    </w:p>
    <w:p w:rsidR="006A738C" w:rsidRPr="006A738C" w:rsidRDefault="006A738C" w:rsidP="006A738C">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6A738C" w:rsidRPr="006A738C" w:rsidRDefault="006A738C" w:rsidP="006A738C">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2.7.Обоснование финансовых, материальных и трудовых затрат</w:t>
      </w:r>
    </w:p>
    <w:p w:rsidR="006A738C" w:rsidRPr="006A738C" w:rsidRDefault="006A738C" w:rsidP="006A738C">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p>
    <w:p w:rsidR="006A738C" w:rsidRPr="006A738C" w:rsidRDefault="006A738C" w:rsidP="006A738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Источниками финансирования Подпрограммы являются средства бюджета Сагайского сельсовета.</w:t>
      </w:r>
    </w:p>
    <w:p w:rsidR="006A738C" w:rsidRPr="006A738C" w:rsidRDefault="006A738C" w:rsidP="006A738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Всего на реализацию Подпрограммы за счет средств бюджета Са</w:t>
      </w:r>
      <w:r w:rsidR="002C521C">
        <w:rPr>
          <w:rFonts w:ascii="Times New Roman" w:eastAsia="Times New Roman" w:hAnsi="Times New Roman" w:cs="Times New Roman"/>
          <w:sz w:val="24"/>
          <w:szCs w:val="24"/>
          <w:lang w:eastAsia="ru-RU"/>
        </w:rPr>
        <w:t>гайского сельсовета потребуется</w:t>
      </w:r>
      <w:r w:rsidRPr="006A738C">
        <w:rPr>
          <w:rFonts w:ascii="Times New Roman" w:eastAsia="Times New Roman" w:hAnsi="Times New Roman" w:cs="Times New Roman"/>
          <w:sz w:val="24"/>
          <w:szCs w:val="24"/>
          <w:lang w:eastAsia="ru-RU"/>
        </w:rPr>
        <w:t xml:space="preserve">: </w:t>
      </w:r>
    </w:p>
    <w:p w:rsidR="002C521C" w:rsidRDefault="002C521C" w:rsidP="002C521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A738C">
        <w:rPr>
          <w:rFonts w:ascii="Times New Roman" w:eastAsia="Times New Roman" w:hAnsi="Times New Roman" w:cs="Times New Roman"/>
          <w:sz w:val="24"/>
          <w:szCs w:val="24"/>
        </w:rPr>
        <w:t>202</w:t>
      </w:r>
      <w:r>
        <w:rPr>
          <w:rFonts w:ascii="Times New Roman" w:eastAsia="Times New Roman" w:hAnsi="Times New Roman" w:cs="Times New Roman"/>
          <w:sz w:val="24"/>
          <w:szCs w:val="24"/>
        </w:rPr>
        <w:t>4 г. – 2</w:t>
      </w:r>
      <w:r w:rsidR="001216B8">
        <w:rPr>
          <w:rFonts w:ascii="Times New Roman" w:eastAsia="Times New Roman" w:hAnsi="Times New Roman" w:cs="Times New Roman"/>
          <w:sz w:val="24"/>
          <w:szCs w:val="24"/>
        </w:rPr>
        <w:t> 004 987,60</w:t>
      </w:r>
      <w:r w:rsidRPr="006A738C">
        <w:rPr>
          <w:rFonts w:ascii="Times New Roman" w:eastAsia="Times New Roman" w:hAnsi="Times New Roman" w:cs="Times New Roman"/>
          <w:sz w:val="24"/>
          <w:szCs w:val="24"/>
        </w:rPr>
        <w:t xml:space="preserve"> руб.</w:t>
      </w:r>
    </w:p>
    <w:p w:rsidR="002C521C" w:rsidRDefault="002C521C" w:rsidP="002C521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2025 </w:t>
      </w:r>
      <w:r w:rsidRPr="006A738C">
        <w:rPr>
          <w:rFonts w:ascii="Times New Roman" w:eastAsia="Times New Roman" w:hAnsi="Times New Roman" w:cs="Times New Roman"/>
          <w:sz w:val="24"/>
          <w:szCs w:val="24"/>
        </w:rPr>
        <w:t xml:space="preserve">г. – </w:t>
      </w:r>
      <w:r>
        <w:rPr>
          <w:rFonts w:ascii="Times New Roman" w:eastAsia="Times New Roman" w:hAnsi="Times New Roman" w:cs="Times New Roman"/>
          <w:sz w:val="24"/>
          <w:szCs w:val="24"/>
        </w:rPr>
        <w:t>2</w:t>
      </w:r>
      <w:r w:rsidR="001216B8">
        <w:rPr>
          <w:rFonts w:ascii="Times New Roman" w:eastAsia="Times New Roman" w:hAnsi="Times New Roman" w:cs="Times New Roman"/>
          <w:sz w:val="24"/>
          <w:szCs w:val="24"/>
        </w:rPr>
        <w:t xml:space="preserve"> 353 577,10 </w:t>
      </w:r>
      <w:r w:rsidRPr="006A738C">
        <w:rPr>
          <w:rFonts w:ascii="Times New Roman" w:eastAsia="Times New Roman" w:hAnsi="Times New Roman" w:cs="Times New Roman"/>
          <w:sz w:val="24"/>
          <w:szCs w:val="24"/>
        </w:rPr>
        <w:t>руб.</w:t>
      </w:r>
    </w:p>
    <w:p w:rsidR="002C521C" w:rsidRPr="006A738C" w:rsidRDefault="001216B8" w:rsidP="002C521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2026 г. – 2 393 577,10</w:t>
      </w:r>
      <w:r w:rsidR="002C521C" w:rsidRPr="006A738C">
        <w:rPr>
          <w:rFonts w:ascii="Times New Roman" w:eastAsia="Times New Roman" w:hAnsi="Times New Roman" w:cs="Times New Roman"/>
          <w:sz w:val="24"/>
          <w:szCs w:val="24"/>
        </w:rPr>
        <w:t xml:space="preserve"> руб.</w:t>
      </w:r>
    </w:p>
    <w:p w:rsidR="006A738C" w:rsidRPr="006A738C" w:rsidRDefault="006A738C" w:rsidP="006A738C">
      <w:pPr>
        <w:spacing w:after="200" w:line="276" w:lineRule="auto"/>
        <w:rPr>
          <w:rFonts w:ascii="Times New Roman" w:eastAsia="Times New Roman" w:hAnsi="Times New Roman" w:cs="Times New Roman"/>
          <w:sz w:val="24"/>
          <w:szCs w:val="24"/>
          <w:highlight w:val="yellow"/>
          <w:lang w:eastAsia="ru-RU"/>
        </w:rPr>
      </w:pPr>
      <w:r w:rsidRPr="006A738C">
        <w:rPr>
          <w:rFonts w:ascii="Times New Roman" w:eastAsia="Times New Roman" w:hAnsi="Times New Roman" w:cs="Times New Roman"/>
          <w:sz w:val="24"/>
          <w:szCs w:val="24"/>
          <w:highlight w:val="yellow"/>
          <w:lang w:eastAsia="ru-RU"/>
        </w:rPr>
        <w:br w:type="page"/>
      </w:r>
    </w:p>
    <w:p w:rsidR="006A738C" w:rsidRPr="006A738C" w:rsidRDefault="006A738C" w:rsidP="00384421">
      <w:pPr>
        <w:autoSpaceDE w:val="0"/>
        <w:autoSpaceDN w:val="0"/>
        <w:adjustRightInd w:val="0"/>
        <w:spacing w:after="0" w:line="240" w:lineRule="auto"/>
        <w:ind w:left="5529"/>
        <w:rPr>
          <w:rFonts w:ascii="Times New Roman" w:eastAsia="Times New Roman" w:hAnsi="Times New Roman" w:cs="Times New Roman"/>
          <w:sz w:val="24"/>
          <w:szCs w:val="24"/>
          <w:lang w:eastAsia="ar-SA"/>
        </w:rPr>
      </w:pPr>
      <w:r w:rsidRPr="006A738C">
        <w:rPr>
          <w:rFonts w:ascii="Times New Roman" w:eastAsia="Times New Roman" w:hAnsi="Times New Roman" w:cs="Times New Roman"/>
          <w:sz w:val="24"/>
          <w:szCs w:val="24"/>
          <w:lang w:eastAsia="ru-RU"/>
        </w:rPr>
        <w:lastRenderedPageBreak/>
        <w:t>Приложение № 1 к подпрограмме</w:t>
      </w:r>
      <w:r w:rsidRPr="006A738C">
        <w:rPr>
          <w:rFonts w:ascii="Times New Roman" w:eastAsia="Times New Roman" w:hAnsi="Times New Roman" w:cs="Times New Roman"/>
          <w:sz w:val="24"/>
          <w:szCs w:val="24"/>
          <w:lang w:eastAsia="ar-SA"/>
        </w:rPr>
        <w:t xml:space="preserve"> </w:t>
      </w:r>
    </w:p>
    <w:p w:rsidR="006A738C" w:rsidRPr="006A738C" w:rsidRDefault="006A738C" w:rsidP="00384421">
      <w:pPr>
        <w:autoSpaceDE w:val="0"/>
        <w:autoSpaceDN w:val="0"/>
        <w:adjustRightInd w:val="0"/>
        <w:spacing w:after="0" w:line="240" w:lineRule="auto"/>
        <w:ind w:left="5529"/>
        <w:rPr>
          <w:rFonts w:ascii="Times New Roman" w:eastAsia="SimSun" w:hAnsi="Times New Roman" w:cs="Times New Roman"/>
          <w:bCs/>
          <w:color w:val="000000"/>
          <w:kern w:val="2"/>
          <w:sz w:val="24"/>
          <w:szCs w:val="24"/>
          <w:lang w:eastAsia="ar-SA"/>
        </w:rPr>
      </w:pPr>
      <w:r w:rsidRPr="006A738C">
        <w:rPr>
          <w:rFonts w:ascii="Times New Roman" w:eastAsia="Times New Roman" w:hAnsi="Times New Roman" w:cs="Times New Roman"/>
          <w:sz w:val="24"/>
          <w:szCs w:val="24"/>
          <w:lang w:eastAsia="ar-SA"/>
        </w:rPr>
        <w:t>«</w:t>
      </w:r>
      <w:r w:rsidRPr="006A738C">
        <w:rPr>
          <w:rFonts w:ascii="Times New Roman" w:eastAsia="SimSun" w:hAnsi="Times New Roman" w:cs="Times New Roman"/>
          <w:bCs/>
          <w:color w:val="000000"/>
          <w:kern w:val="2"/>
          <w:sz w:val="24"/>
          <w:szCs w:val="24"/>
          <w:lang w:eastAsia="ar-SA"/>
        </w:rPr>
        <w:t>Организация благоустройства территории поселения»</w:t>
      </w:r>
    </w:p>
    <w:p w:rsidR="006A738C" w:rsidRPr="006A738C" w:rsidRDefault="006A738C" w:rsidP="006A738C">
      <w:pPr>
        <w:autoSpaceDE w:val="0"/>
        <w:autoSpaceDN w:val="0"/>
        <w:adjustRightInd w:val="0"/>
        <w:spacing w:after="0" w:line="240" w:lineRule="auto"/>
        <w:ind w:firstLine="540"/>
        <w:jc w:val="center"/>
        <w:outlineLvl w:val="0"/>
        <w:rPr>
          <w:rFonts w:ascii="Times New Roman" w:eastAsia="Times New Roman" w:hAnsi="Times New Roman" w:cs="Times New Roman"/>
          <w:sz w:val="24"/>
          <w:szCs w:val="24"/>
          <w:lang w:eastAsia="ru-RU"/>
        </w:rPr>
      </w:pPr>
    </w:p>
    <w:p w:rsidR="006A738C" w:rsidRPr="006A738C" w:rsidRDefault="006A738C" w:rsidP="006A738C">
      <w:pPr>
        <w:autoSpaceDE w:val="0"/>
        <w:autoSpaceDN w:val="0"/>
        <w:adjustRightInd w:val="0"/>
        <w:spacing w:after="0" w:line="240" w:lineRule="auto"/>
        <w:ind w:firstLine="540"/>
        <w:jc w:val="center"/>
        <w:outlineLvl w:val="0"/>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Перечень целевых индикаторов подпрограммы</w:t>
      </w:r>
    </w:p>
    <w:p w:rsidR="006A738C" w:rsidRPr="006A738C" w:rsidRDefault="006A738C" w:rsidP="006A738C">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bl>
      <w:tblPr>
        <w:tblW w:w="9377" w:type="dxa"/>
        <w:tblInd w:w="70" w:type="dxa"/>
        <w:tblLayout w:type="fixed"/>
        <w:tblCellMar>
          <w:left w:w="70" w:type="dxa"/>
          <w:right w:w="70" w:type="dxa"/>
        </w:tblCellMar>
        <w:tblLook w:val="04A0" w:firstRow="1" w:lastRow="0" w:firstColumn="1" w:lastColumn="0" w:noHBand="0" w:noVBand="1"/>
      </w:tblPr>
      <w:tblGrid>
        <w:gridCol w:w="809"/>
        <w:gridCol w:w="2090"/>
        <w:gridCol w:w="852"/>
        <w:gridCol w:w="2408"/>
        <w:gridCol w:w="1029"/>
        <w:gridCol w:w="1095"/>
        <w:gridCol w:w="1094"/>
      </w:tblGrid>
      <w:tr w:rsidR="00384421" w:rsidRPr="006A738C" w:rsidTr="00384421">
        <w:trPr>
          <w:cantSplit/>
          <w:trHeight w:val="240"/>
        </w:trPr>
        <w:tc>
          <w:tcPr>
            <w:tcW w:w="809" w:type="dxa"/>
            <w:tcBorders>
              <w:top w:val="single" w:sz="6" w:space="0" w:color="auto"/>
              <w:left w:val="single" w:sz="6" w:space="0" w:color="auto"/>
              <w:bottom w:val="single" w:sz="6" w:space="0" w:color="auto"/>
              <w:right w:val="single" w:sz="6" w:space="0" w:color="auto"/>
            </w:tcBorders>
          </w:tcPr>
          <w:p w:rsidR="00384421" w:rsidRPr="006A738C" w:rsidRDefault="00384421" w:rsidP="006A738C">
            <w:pPr>
              <w:autoSpaceDE w:val="0"/>
              <w:autoSpaceDN w:val="0"/>
              <w:adjustRightInd w:val="0"/>
              <w:spacing w:after="0" w:line="240" w:lineRule="auto"/>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  </w:t>
            </w:r>
            <w:r w:rsidRPr="006A738C">
              <w:rPr>
                <w:rFonts w:ascii="Times New Roman" w:eastAsia="Times New Roman" w:hAnsi="Times New Roman" w:cs="Times New Roman"/>
                <w:sz w:val="24"/>
                <w:szCs w:val="24"/>
              </w:rPr>
              <w:br/>
            </w:r>
            <w:proofErr w:type="gramStart"/>
            <w:r w:rsidRPr="006A738C">
              <w:rPr>
                <w:rFonts w:ascii="Times New Roman" w:eastAsia="Times New Roman" w:hAnsi="Times New Roman" w:cs="Times New Roman"/>
                <w:sz w:val="24"/>
                <w:szCs w:val="24"/>
              </w:rPr>
              <w:t>п</w:t>
            </w:r>
            <w:proofErr w:type="gramEnd"/>
            <w:r w:rsidRPr="006A738C">
              <w:rPr>
                <w:rFonts w:ascii="Times New Roman" w:eastAsia="Times New Roman" w:hAnsi="Times New Roman" w:cs="Times New Roman"/>
                <w:sz w:val="24"/>
                <w:szCs w:val="24"/>
              </w:rPr>
              <w:t>/п</w:t>
            </w:r>
          </w:p>
        </w:tc>
        <w:tc>
          <w:tcPr>
            <w:tcW w:w="2090" w:type="dxa"/>
            <w:tcBorders>
              <w:top w:val="single" w:sz="6" w:space="0" w:color="auto"/>
              <w:left w:val="single" w:sz="6" w:space="0" w:color="auto"/>
              <w:bottom w:val="single" w:sz="6" w:space="0" w:color="auto"/>
              <w:right w:val="single" w:sz="6" w:space="0" w:color="auto"/>
            </w:tcBorders>
          </w:tcPr>
          <w:p w:rsidR="00384421" w:rsidRPr="006A738C" w:rsidRDefault="00384421" w:rsidP="006A738C">
            <w:pPr>
              <w:autoSpaceDE w:val="0"/>
              <w:autoSpaceDN w:val="0"/>
              <w:adjustRightInd w:val="0"/>
              <w:spacing w:after="0" w:line="240" w:lineRule="auto"/>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Цель, целевые индикаторы </w:t>
            </w:r>
            <w:r w:rsidRPr="006A738C">
              <w:rPr>
                <w:rFonts w:ascii="Times New Roman" w:eastAsia="Times New Roman" w:hAnsi="Times New Roman" w:cs="Times New Roman"/>
                <w:sz w:val="24"/>
                <w:szCs w:val="24"/>
              </w:rPr>
              <w:br/>
            </w:r>
          </w:p>
        </w:tc>
        <w:tc>
          <w:tcPr>
            <w:tcW w:w="852" w:type="dxa"/>
            <w:tcBorders>
              <w:top w:val="single" w:sz="6" w:space="0" w:color="auto"/>
              <w:left w:val="single" w:sz="6" w:space="0" w:color="auto"/>
              <w:bottom w:val="single" w:sz="6" w:space="0" w:color="auto"/>
              <w:right w:val="single" w:sz="6" w:space="0" w:color="auto"/>
            </w:tcBorders>
          </w:tcPr>
          <w:p w:rsidR="00384421" w:rsidRPr="006A738C" w:rsidRDefault="00384421" w:rsidP="006A738C">
            <w:pPr>
              <w:autoSpaceDE w:val="0"/>
              <w:autoSpaceDN w:val="0"/>
              <w:adjustRightInd w:val="0"/>
              <w:spacing w:after="0" w:line="240" w:lineRule="auto"/>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Единица</w:t>
            </w:r>
            <w:r w:rsidRPr="006A738C">
              <w:rPr>
                <w:rFonts w:ascii="Times New Roman" w:eastAsia="Times New Roman" w:hAnsi="Times New Roman" w:cs="Times New Roman"/>
                <w:sz w:val="24"/>
                <w:szCs w:val="24"/>
              </w:rPr>
              <w:br/>
              <w:t>измерения</w:t>
            </w:r>
          </w:p>
        </w:tc>
        <w:tc>
          <w:tcPr>
            <w:tcW w:w="2408" w:type="dxa"/>
            <w:tcBorders>
              <w:top w:val="single" w:sz="6" w:space="0" w:color="auto"/>
              <w:left w:val="single" w:sz="6" w:space="0" w:color="auto"/>
              <w:bottom w:val="single" w:sz="6" w:space="0" w:color="auto"/>
              <w:right w:val="single" w:sz="6" w:space="0" w:color="auto"/>
            </w:tcBorders>
          </w:tcPr>
          <w:p w:rsidR="00384421" w:rsidRPr="006A738C" w:rsidRDefault="00384421" w:rsidP="006A738C">
            <w:pPr>
              <w:autoSpaceDE w:val="0"/>
              <w:autoSpaceDN w:val="0"/>
              <w:adjustRightInd w:val="0"/>
              <w:spacing w:after="0" w:line="240" w:lineRule="auto"/>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 xml:space="preserve">Источник </w:t>
            </w:r>
            <w:r w:rsidRPr="006A738C">
              <w:rPr>
                <w:rFonts w:ascii="Times New Roman" w:eastAsia="Times New Roman" w:hAnsi="Times New Roman" w:cs="Times New Roman"/>
                <w:sz w:val="24"/>
                <w:szCs w:val="24"/>
              </w:rPr>
              <w:br/>
              <w:t>информации</w:t>
            </w:r>
          </w:p>
        </w:tc>
        <w:tc>
          <w:tcPr>
            <w:tcW w:w="1029" w:type="dxa"/>
            <w:tcBorders>
              <w:top w:val="single" w:sz="6" w:space="0" w:color="auto"/>
              <w:left w:val="single" w:sz="6" w:space="0" w:color="auto"/>
              <w:bottom w:val="single" w:sz="6" w:space="0" w:color="auto"/>
              <w:right w:val="single" w:sz="6" w:space="0" w:color="auto"/>
            </w:tcBorders>
          </w:tcPr>
          <w:p w:rsidR="00384421" w:rsidRPr="006A738C" w:rsidRDefault="00384421" w:rsidP="006A738C">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Pr="006A738C">
              <w:rPr>
                <w:rFonts w:ascii="Times New Roman" w:eastAsia="Times New Roman" w:hAnsi="Times New Roman" w:cs="Times New Roman"/>
                <w:sz w:val="24"/>
                <w:szCs w:val="24"/>
              </w:rPr>
              <w:t xml:space="preserve"> год</w:t>
            </w:r>
          </w:p>
        </w:tc>
        <w:tc>
          <w:tcPr>
            <w:tcW w:w="1095" w:type="dxa"/>
            <w:tcBorders>
              <w:top w:val="single" w:sz="6" w:space="0" w:color="auto"/>
              <w:left w:val="single" w:sz="6" w:space="0" w:color="auto"/>
              <w:bottom w:val="single" w:sz="6" w:space="0" w:color="auto"/>
              <w:right w:val="single" w:sz="6" w:space="0" w:color="auto"/>
            </w:tcBorders>
          </w:tcPr>
          <w:p w:rsidR="00384421" w:rsidRPr="006A738C" w:rsidRDefault="00384421" w:rsidP="006A738C">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Pr="006A738C">
              <w:rPr>
                <w:rFonts w:ascii="Times New Roman" w:eastAsia="Times New Roman" w:hAnsi="Times New Roman" w:cs="Times New Roman"/>
                <w:sz w:val="24"/>
                <w:szCs w:val="24"/>
              </w:rPr>
              <w:t xml:space="preserve"> год</w:t>
            </w:r>
          </w:p>
        </w:tc>
        <w:tc>
          <w:tcPr>
            <w:tcW w:w="1094" w:type="dxa"/>
            <w:tcBorders>
              <w:top w:val="single" w:sz="6" w:space="0" w:color="auto"/>
              <w:left w:val="single" w:sz="6" w:space="0" w:color="auto"/>
              <w:bottom w:val="single" w:sz="6" w:space="0" w:color="auto"/>
              <w:right w:val="single" w:sz="6" w:space="0" w:color="auto"/>
            </w:tcBorders>
          </w:tcPr>
          <w:p w:rsidR="00384421" w:rsidRPr="006A738C" w:rsidRDefault="00384421" w:rsidP="00384421">
            <w:pPr>
              <w:autoSpaceDE w:val="0"/>
              <w:autoSpaceDN w:val="0"/>
              <w:adjustRightInd w:val="0"/>
              <w:spacing w:after="0" w:line="240" w:lineRule="auto"/>
              <w:jc w:val="center"/>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202</w:t>
            </w:r>
            <w:r>
              <w:rPr>
                <w:rFonts w:ascii="Times New Roman" w:eastAsia="Times New Roman" w:hAnsi="Times New Roman" w:cs="Times New Roman"/>
                <w:sz w:val="24"/>
                <w:szCs w:val="24"/>
              </w:rPr>
              <w:t>6</w:t>
            </w:r>
            <w:r w:rsidRPr="006A738C">
              <w:rPr>
                <w:rFonts w:ascii="Times New Roman" w:eastAsia="Times New Roman" w:hAnsi="Times New Roman" w:cs="Times New Roman"/>
                <w:sz w:val="24"/>
                <w:szCs w:val="24"/>
              </w:rPr>
              <w:t xml:space="preserve"> год</w:t>
            </w:r>
          </w:p>
        </w:tc>
      </w:tr>
      <w:tr w:rsidR="006A738C" w:rsidRPr="006A738C" w:rsidTr="00384421">
        <w:trPr>
          <w:cantSplit/>
          <w:trHeight w:val="360"/>
        </w:trPr>
        <w:tc>
          <w:tcPr>
            <w:tcW w:w="6159" w:type="dxa"/>
            <w:gridSpan w:val="4"/>
            <w:tcBorders>
              <w:top w:val="single" w:sz="6" w:space="0" w:color="auto"/>
              <w:left w:val="single" w:sz="6" w:space="0" w:color="auto"/>
              <w:bottom w:val="single" w:sz="6" w:space="0" w:color="auto"/>
              <w:right w:val="single" w:sz="6" w:space="0" w:color="auto"/>
            </w:tcBorders>
          </w:tcPr>
          <w:p w:rsidR="006A738C" w:rsidRPr="006A738C" w:rsidRDefault="006A738C" w:rsidP="00384421">
            <w:pPr>
              <w:suppressAutoHyphens/>
              <w:autoSpaceDE w:val="0"/>
              <w:spacing w:after="0" w:line="240" w:lineRule="auto"/>
              <w:jc w:val="both"/>
              <w:rPr>
                <w:rFonts w:ascii="Times New Roman" w:eastAsia="Times New Roman" w:hAnsi="Times New Roman" w:cs="Times New Roman"/>
                <w:sz w:val="24"/>
                <w:szCs w:val="24"/>
              </w:rPr>
            </w:pPr>
            <w:r w:rsidRPr="006A738C">
              <w:rPr>
                <w:rFonts w:ascii="Times New Roman" w:eastAsia="Times New Roman" w:hAnsi="Times New Roman" w:cs="Times New Roman"/>
                <w:sz w:val="24"/>
                <w:szCs w:val="24"/>
              </w:rPr>
              <w:t>Цель</w:t>
            </w:r>
            <w:r w:rsidR="00384421">
              <w:rPr>
                <w:rFonts w:ascii="Times New Roman" w:eastAsia="Times New Roman" w:hAnsi="Times New Roman" w:cs="Times New Roman"/>
                <w:sz w:val="24"/>
                <w:szCs w:val="24"/>
              </w:rPr>
              <w:t>:</w:t>
            </w:r>
            <w:r w:rsidR="00384421" w:rsidRPr="006A738C">
              <w:rPr>
                <w:rFonts w:ascii="Times New Roman" w:eastAsia="Times New Roman" w:hAnsi="Times New Roman" w:cs="Times New Roman"/>
                <w:color w:val="000000"/>
                <w:sz w:val="24"/>
                <w:szCs w:val="24"/>
              </w:rPr>
              <w:t xml:space="preserve"> Повышение уровня благоустройства территории сельского поселения для обеспечения благоприятных условий проживания населения</w:t>
            </w:r>
          </w:p>
        </w:tc>
        <w:tc>
          <w:tcPr>
            <w:tcW w:w="1029" w:type="dxa"/>
            <w:tcBorders>
              <w:top w:val="single" w:sz="6" w:space="0" w:color="auto"/>
              <w:left w:val="single" w:sz="6" w:space="0" w:color="auto"/>
              <w:bottom w:val="single" w:sz="6" w:space="0" w:color="auto"/>
              <w:right w:val="single" w:sz="6" w:space="0" w:color="auto"/>
            </w:tcBorders>
          </w:tcPr>
          <w:p w:rsidR="006A738C" w:rsidRPr="006A738C" w:rsidRDefault="006A738C" w:rsidP="006A738C">
            <w:pPr>
              <w:suppressAutoHyphens/>
              <w:autoSpaceDE w:val="0"/>
              <w:spacing w:after="0" w:line="240" w:lineRule="auto"/>
              <w:jc w:val="center"/>
              <w:rPr>
                <w:rFonts w:ascii="Times New Roman" w:eastAsia="Times New Roman" w:hAnsi="Times New Roman" w:cs="Times New Roman"/>
                <w:sz w:val="24"/>
                <w:szCs w:val="24"/>
              </w:rPr>
            </w:pPr>
          </w:p>
        </w:tc>
        <w:tc>
          <w:tcPr>
            <w:tcW w:w="1095" w:type="dxa"/>
            <w:tcBorders>
              <w:top w:val="single" w:sz="6" w:space="0" w:color="auto"/>
              <w:left w:val="single" w:sz="6" w:space="0" w:color="auto"/>
              <w:bottom w:val="single" w:sz="6" w:space="0" w:color="auto"/>
              <w:right w:val="single" w:sz="6" w:space="0" w:color="auto"/>
            </w:tcBorders>
          </w:tcPr>
          <w:p w:rsidR="006A738C" w:rsidRPr="006A738C" w:rsidRDefault="006A738C" w:rsidP="006A738C">
            <w:pPr>
              <w:suppressAutoHyphens/>
              <w:autoSpaceDE w:val="0"/>
              <w:spacing w:after="0" w:line="240" w:lineRule="auto"/>
              <w:jc w:val="center"/>
              <w:rPr>
                <w:rFonts w:ascii="Times New Roman" w:eastAsia="Times New Roman" w:hAnsi="Times New Roman" w:cs="Times New Roman"/>
                <w:sz w:val="24"/>
                <w:szCs w:val="24"/>
              </w:rPr>
            </w:pPr>
          </w:p>
        </w:tc>
        <w:tc>
          <w:tcPr>
            <w:tcW w:w="1094" w:type="dxa"/>
            <w:tcBorders>
              <w:top w:val="single" w:sz="6" w:space="0" w:color="auto"/>
              <w:left w:val="single" w:sz="6" w:space="0" w:color="auto"/>
              <w:bottom w:val="single" w:sz="6" w:space="0" w:color="auto"/>
              <w:right w:val="single" w:sz="6" w:space="0" w:color="auto"/>
            </w:tcBorders>
          </w:tcPr>
          <w:p w:rsidR="006A738C" w:rsidRPr="006A738C" w:rsidRDefault="006A738C" w:rsidP="006A738C">
            <w:pPr>
              <w:suppressAutoHyphens/>
              <w:autoSpaceDE w:val="0"/>
              <w:spacing w:after="0" w:line="240" w:lineRule="auto"/>
              <w:jc w:val="center"/>
              <w:rPr>
                <w:rFonts w:ascii="Times New Roman" w:eastAsia="Times New Roman" w:hAnsi="Times New Roman" w:cs="Times New Roman"/>
                <w:sz w:val="24"/>
                <w:szCs w:val="24"/>
              </w:rPr>
            </w:pPr>
          </w:p>
        </w:tc>
      </w:tr>
      <w:tr w:rsidR="00384421" w:rsidRPr="001F518B" w:rsidTr="00384421">
        <w:trPr>
          <w:cantSplit/>
          <w:trHeight w:val="360"/>
        </w:trPr>
        <w:tc>
          <w:tcPr>
            <w:tcW w:w="809"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autoSpaceDE w:val="0"/>
              <w:autoSpaceDN w:val="0"/>
              <w:adjustRightInd w:val="0"/>
              <w:spacing w:after="0" w:line="240" w:lineRule="auto"/>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1</w:t>
            </w:r>
          </w:p>
        </w:tc>
        <w:tc>
          <w:tcPr>
            <w:tcW w:w="2090"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lang w:eastAsia="ar-SA"/>
              </w:rPr>
              <w:t>объем вывезенного мусора</w:t>
            </w:r>
          </w:p>
        </w:tc>
        <w:tc>
          <w:tcPr>
            <w:tcW w:w="852"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т.</w:t>
            </w:r>
          </w:p>
        </w:tc>
        <w:tc>
          <w:tcPr>
            <w:tcW w:w="2408" w:type="dxa"/>
            <w:tcBorders>
              <w:top w:val="single" w:sz="6" w:space="0" w:color="auto"/>
              <w:left w:val="single" w:sz="6" w:space="0" w:color="auto"/>
              <w:bottom w:val="single" w:sz="6" w:space="0" w:color="auto"/>
              <w:right w:val="single" w:sz="6" w:space="0" w:color="auto"/>
            </w:tcBorders>
            <w:vAlign w:val="center"/>
          </w:tcPr>
          <w:p w:rsidR="00384421" w:rsidRPr="001F518B" w:rsidRDefault="00384421" w:rsidP="006A738C">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Администрация Сагайского сельсовета</w:t>
            </w:r>
          </w:p>
        </w:tc>
        <w:tc>
          <w:tcPr>
            <w:tcW w:w="1029" w:type="dxa"/>
            <w:tcBorders>
              <w:top w:val="single" w:sz="6" w:space="0" w:color="auto"/>
              <w:left w:val="single" w:sz="6" w:space="0" w:color="auto"/>
              <w:bottom w:val="single" w:sz="6" w:space="0" w:color="auto"/>
              <w:right w:val="single" w:sz="6" w:space="0" w:color="auto"/>
            </w:tcBorders>
          </w:tcPr>
          <w:p w:rsidR="00384421" w:rsidRPr="001F518B" w:rsidRDefault="001F518B"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36</w:t>
            </w:r>
          </w:p>
        </w:tc>
        <w:tc>
          <w:tcPr>
            <w:tcW w:w="1095" w:type="dxa"/>
            <w:tcBorders>
              <w:top w:val="single" w:sz="6" w:space="0" w:color="auto"/>
              <w:left w:val="single" w:sz="6" w:space="0" w:color="auto"/>
              <w:bottom w:val="single" w:sz="6" w:space="0" w:color="auto"/>
              <w:right w:val="single" w:sz="6" w:space="0" w:color="auto"/>
            </w:tcBorders>
          </w:tcPr>
          <w:p w:rsidR="00384421" w:rsidRPr="001F518B" w:rsidRDefault="001F518B"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36</w:t>
            </w:r>
          </w:p>
        </w:tc>
        <w:tc>
          <w:tcPr>
            <w:tcW w:w="1094" w:type="dxa"/>
            <w:tcBorders>
              <w:top w:val="single" w:sz="6" w:space="0" w:color="auto"/>
              <w:left w:val="single" w:sz="6" w:space="0" w:color="auto"/>
              <w:bottom w:val="single" w:sz="6" w:space="0" w:color="auto"/>
              <w:right w:val="single" w:sz="6" w:space="0" w:color="auto"/>
            </w:tcBorders>
          </w:tcPr>
          <w:p w:rsidR="00384421" w:rsidRPr="001F518B" w:rsidRDefault="001F518B"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36</w:t>
            </w:r>
          </w:p>
        </w:tc>
      </w:tr>
      <w:tr w:rsidR="00384421" w:rsidRPr="001F518B" w:rsidTr="00384421">
        <w:trPr>
          <w:cantSplit/>
          <w:trHeight w:val="240"/>
        </w:trPr>
        <w:tc>
          <w:tcPr>
            <w:tcW w:w="809"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autoSpaceDE w:val="0"/>
              <w:autoSpaceDN w:val="0"/>
              <w:adjustRightInd w:val="0"/>
              <w:spacing w:after="0" w:line="240" w:lineRule="auto"/>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2</w:t>
            </w:r>
          </w:p>
        </w:tc>
        <w:tc>
          <w:tcPr>
            <w:tcW w:w="2090" w:type="dxa"/>
            <w:tcBorders>
              <w:top w:val="single" w:sz="6" w:space="0" w:color="auto"/>
              <w:left w:val="single" w:sz="6" w:space="0" w:color="auto"/>
              <w:bottom w:val="single" w:sz="6" w:space="0" w:color="auto"/>
              <w:right w:val="single" w:sz="6" w:space="0" w:color="auto"/>
            </w:tcBorders>
          </w:tcPr>
          <w:p w:rsidR="00384421" w:rsidRPr="001F518B" w:rsidRDefault="00384421" w:rsidP="00384421">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color w:val="000000"/>
                <w:sz w:val="24"/>
                <w:szCs w:val="24"/>
                <w:lang w:eastAsia="ar-SA"/>
              </w:rPr>
              <w:t>процент привлечения населения к работам по благоустройству</w:t>
            </w:r>
          </w:p>
        </w:tc>
        <w:tc>
          <w:tcPr>
            <w:tcW w:w="852"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w:t>
            </w:r>
          </w:p>
        </w:tc>
        <w:tc>
          <w:tcPr>
            <w:tcW w:w="2408" w:type="dxa"/>
            <w:tcBorders>
              <w:top w:val="single" w:sz="6" w:space="0" w:color="auto"/>
              <w:left w:val="single" w:sz="6" w:space="0" w:color="auto"/>
              <w:bottom w:val="single" w:sz="6" w:space="0" w:color="auto"/>
              <w:right w:val="single" w:sz="6" w:space="0" w:color="auto"/>
            </w:tcBorders>
            <w:vAlign w:val="center"/>
          </w:tcPr>
          <w:p w:rsidR="00384421" w:rsidRPr="001F518B" w:rsidRDefault="00384421" w:rsidP="006A738C">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Администрация Сагайского сельсовета</w:t>
            </w:r>
          </w:p>
        </w:tc>
        <w:tc>
          <w:tcPr>
            <w:tcW w:w="1029"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40</w:t>
            </w:r>
          </w:p>
        </w:tc>
        <w:tc>
          <w:tcPr>
            <w:tcW w:w="1095"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50</w:t>
            </w:r>
          </w:p>
        </w:tc>
        <w:tc>
          <w:tcPr>
            <w:tcW w:w="1094"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50</w:t>
            </w:r>
          </w:p>
        </w:tc>
      </w:tr>
      <w:tr w:rsidR="00384421" w:rsidRPr="001F518B" w:rsidTr="00384421">
        <w:trPr>
          <w:cantSplit/>
          <w:trHeight w:val="240"/>
        </w:trPr>
        <w:tc>
          <w:tcPr>
            <w:tcW w:w="809"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autoSpaceDE w:val="0"/>
              <w:autoSpaceDN w:val="0"/>
              <w:adjustRightInd w:val="0"/>
              <w:spacing w:after="0" w:line="240" w:lineRule="auto"/>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3</w:t>
            </w:r>
          </w:p>
        </w:tc>
        <w:tc>
          <w:tcPr>
            <w:tcW w:w="2090" w:type="dxa"/>
            <w:tcBorders>
              <w:top w:val="single" w:sz="6" w:space="0" w:color="auto"/>
              <w:left w:val="single" w:sz="6" w:space="0" w:color="auto"/>
              <w:bottom w:val="single" w:sz="6" w:space="0" w:color="auto"/>
              <w:right w:val="single" w:sz="6" w:space="0" w:color="auto"/>
            </w:tcBorders>
          </w:tcPr>
          <w:p w:rsidR="00384421" w:rsidRPr="001F518B" w:rsidRDefault="00384421" w:rsidP="009272A2">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1F518B">
              <w:rPr>
                <w:rFonts w:ascii="Times New Roman" w:eastAsia="Times New Roman" w:hAnsi="Times New Roman" w:cs="Times New Roman"/>
                <w:sz w:val="24"/>
                <w:szCs w:val="24"/>
              </w:rPr>
              <w:t xml:space="preserve">количество отремонтированных (замененных) </w:t>
            </w:r>
            <w:r w:rsidR="009272A2" w:rsidRPr="001F518B">
              <w:rPr>
                <w:rFonts w:ascii="Times New Roman" w:eastAsia="Times New Roman" w:hAnsi="Times New Roman" w:cs="Times New Roman"/>
                <w:sz w:val="24"/>
                <w:szCs w:val="24"/>
              </w:rPr>
              <w:t>и установленных</w:t>
            </w:r>
            <w:r w:rsidRPr="001F518B">
              <w:rPr>
                <w:rFonts w:ascii="Times New Roman" w:eastAsia="Times New Roman" w:hAnsi="Times New Roman" w:cs="Times New Roman"/>
                <w:sz w:val="24"/>
                <w:szCs w:val="24"/>
              </w:rPr>
              <w:t xml:space="preserve"> </w:t>
            </w:r>
            <w:r w:rsidR="009272A2" w:rsidRPr="001F518B">
              <w:rPr>
                <w:rFonts w:ascii="Times New Roman" w:eastAsia="Times New Roman" w:hAnsi="Times New Roman" w:cs="Times New Roman"/>
                <w:sz w:val="24"/>
                <w:szCs w:val="24"/>
              </w:rPr>
              <w:t xml:space="preserve">осветительных </w:t>
            </w:r>
            <w:r w:rsidRPr="001F518B">
              <w:rPr>
                <w:rFonts w:ascii="Times New Roman" w:eastAsia="Times New Roman" w:hAnsi="Times New Roman" w:cs="Times New Roman"/>
                <w:sz w:val="24"/>
                <w:szCs w:val="24"/>
              </w:rPr>
              <w:t>приборов уличного освещения</w:t>
            </w:r>
          </w:p>
        </w:tc>
        <w:tc>
          <w:tcPr>
            <w:tcW w:w="852" w:type="dxa"/>
            <w:tcBorders>
              <w:top w:val="single" w:sz="6" w:space="0" w:color="auto"/>
              <w:left w:val="single" w:sz="6" w:space="0" w:color="auto"/>
              <w:bottom w:val="single" w:sz="6" w:space="0" w:color="auto"/>
              <w:right w:val="single" w:sz="6" w:space="0" w:color="auto"/>
            </w:tcBorders>
          </w:tcPr>
          <w:p w:rsidR="00384421" w:rsidRPr="001F518B" w:rsidRDefault="00384421" w:rsidP="00384421">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ед.</w:t>
            </w:r>
          </w:p>
          <w:p w:rsidR="00384421" w:rsidRPr="001F518B" w:rsidRDefault="00384421" w:rsidP="00384421">
            <w:pPr>
              <w:suppressAutoHyphens/>
              <w:autoSpaceDE w:val="0"/>
              <w:spacing w:after="0" w:line="240" w:lineRule="auto"/>
              <w:jc w:val="both"/>
              <w:rPr>
                <w:rFonts w:ascii="Times New Roman" w:eastAsia="Times New Roman" w:hAnsi="Times New Roman" w:cs="Times New Roman"/>
                <w:sz w:val="24"/>
                <w:szCs w:val="24"/>
              </w:rPr>
            </w:pPr>
          </w:p>
        </w:tc>
        <w:tc>
          <w:tcPr>
            <w:tcW w:w="2408" w:type="dxa"/>
            <w:tcBorders>
              <w:top w:val="single" w:sz="6" w:space="0" w:color="auto"/>
              <w:left w:val="single" w:sz="6" w:space="0" w:color="auto"/>
              <w:bottom w:val="single" w:sz="6" w:space="0" w:color="auto"/>
              <w:right w:val="single" w:sz="6" w:space="0" w:color="auto"/>
            </w:tcBorders>
            <w:vAlign w:val="center"/>
          </w:tcPr>
          <w:p w:rsidR="00384421" w:rsidRPr="001F518B" w:rsidRDefault="00384421" w:rsidP="006A738C">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Администрация Сагайского сельсовета</w:t>
            </w:r>
          </w:p>
        </w:tc>
        <w:tc>
          <w:tcPr>
            <w:tcW w:w="1029" w:type="dxa"/>
            <w:tcBorders>
              <w:top w:val="single" w:sz="6" w:space="0" w:color="auto"/>
              <w:left w:val="single" w:sz="6" w:space="0" w:color="auto"/>
              <w:bottom w:val="single" w:sz="6" w:space="0" w:color="auto"/>
              <w:right w:val="single" w:sz="6" w:space="0" w:color="auto"/>
            </w:tcBorders>
          </w:tcPr>
          <w:p w:rsidR="00384421" w:rsidRPr="001F518B" w:rsidRDefault="001F518B"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50</w:t>
            </w:r>
          </w:p>
        </w:tc>
        <w:tc>
          <w:tcPr>
            <w:tcW w:w="1095" w:type="dxa"/>
            <w:tcBorders>
              <w:top w:val="single" w:sz="6" w:space="0" w:color="auto"/>
              <w:left w:val="single" w:sz="6" w:space="0" w:color="auto"/>
              <w:bottom w:val="single" w:sz="6" w:space="0" w:color="auto"/>
              <w:right w:val="single" w:sz="6" w:space="0" w:color="auto"/>
            </w:tcBorders>
          </w:tcPr>
          <w:p w:rsidR="00384421" w:rsidRPr="001F518B" w:rsidRDefault="001F518B"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55</w:t>
            </w:r>
          </w:p>
        </w:tc>
        <w:tc>
          <w:tcPr>
            <w:tcW w:w="1094" w:type="dxa"/>
            <w:tcBorders>
              <w:top w:val="single" w:sz="6" w:space="0" w:color="auto"/>
              <w:left w:val="single" w:sz="6" w:space="0" w:color="auto"/>
              <w:bottom w:val="single" w:sz="6" w:space="0" w:color="auto"/>
              <w:right w:val="single" w:sz="6" w:space="0" w:color="auto"/>
            </w:tcBorders>
          </w:tcPr>
          <w:p w:rsidR="00384421" w:rsidRPr="001F518B" w:rsidRDefault="001F518B"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6</w:t>
            </w:r>
            <w:r w:rsidR="00384421" w:rsidRPr="001F518B">
              <w:rPr>
                <w:rFonts w:ascii="Times New Roman" w:eastAsia="Times New Roman" w:hAnsi="Times New Roman" w:cs="Times New Roman"/>
                <w:sz w:val="24"/>
                <w:szCs w:val="24"/>
              </w:rPr>
              <w:t>0</w:t>
            </w:r>
          </w:p>
        </w:tc>
      </w:tr>
      <w:tr w:rsidR="00384421" w:rsidRPr="001F518B" w:rsidTr="00384421">
        <w:trPr>
          <w:cantSplit/>
          <w:trHeight w:val="240"/>
        </w:trPr>
        <w:tc>
          <w:tcPr>
            <w:tcW w:w="809"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autoSpaceDE w:val="0"/>
              <w:autoSpaceDN w:val="0"/>
              <w:adjustRightInd w:val="0"/>
              <w:spacing w:after="0" w:line="240" w:lineRule="auto"/>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4</w:t>
            </w:r>
          </w:p>
        </w:tc>
        <w:tc>
          <w:tcPr>
            <w:tcW w:w="2090" w:type="dxa"/>
            <w:tcBorders>
              <w:top w:val="single" w:sz="6" w:space="0" w:color="auto"/>
              <w:left w:val="single" w:sz="6" w:space="0" w:color="auto"/>
              <w:bottom w:val="single" w:sz="6" w:space="0" w:color="auto"/>
              <w:right w:val="single" w:sz="6" w:space="0" w:color="auto"/>
            </w:tcBorders>
          </w:tcPr>
          <w:p w:rsidR="00384421" w:rsidRPr="001F518B" w:rsidRDefault="00384421" w:rsidP="00384421">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lang w:eastAsia="ar-SA"/>
              </w:rPr>
              <w:t>количество обслуживаемых опор</w:t>
            </w:r>
          </w:p>
        </w:tc>
        <w:tc>
          <w:tcPr>
            <w:tcW w:w="852"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Ед.</w:t>
            </w:r>
          </w:p>
        </w:tc>
        <w:tc>
          <w:tcPr>
            <w:tcW w:w="2408" w:type="dxa"/>
            <w:tcBorders>
              <w:top w:val="single" w:sz="6" w:space="0" w:color="auto"/>
              <w:left w:val="single" w:sz="6" w:space="0" w:color="auto"/>
              <w:bottom w:val="single" w:sz="6" w:space="0" w:color="auto"/>
              <w:right w:val="single" w:sz="6" w:space="0" w:color="auto"/>
            </w:tcBorders>
            <w:vAlign w:val="center"/>
          </w:tcPr>
          <w:p w:rsidR="00384421" w:rsidRPr="001F518B" w:rsidRDefault="00384421" w:rsidP="006A738C">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Администрация Сагайского сельсовета</w:t>
            </w:r>
          </w:p>
        </w:tc>
        <w:tc>
          <w:tcPr>
            <w:tcW w:w="1029"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112</w:t>
            </w:r>
          </w:p>
        </w:tc>
        <w:tc>
          <w:tcPr>
            <w:tcW w:w="1095" w:type="dxa"/>
            <w:tcBorders>
              <w:top w:val="single" w:sz="6" w:space="0" w:color="auto"/>
              <w:left w:val="single" w:sz="6" w:space="0" w:color="auto"/>
              <w:bottom w:val="single" w:sz="6" w:space="0" w:color="auto"/>
              <w:right w:val="single" w:sz="6" w:space="0" w:color="auto"/>
            </w:tcBorders>
          </w:tcPr>
          <w:p w:rsidR="00384421" w:rsidRPr="001F518B" w:rsidRDefault="001F518B"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115</w:t>
            </w:r>
          </w:p>
        </w:tc>
        <w:tc>
          <w:tcPr>
            <w:tcW w:w="1094" w:type="dxa"/>
            <w:tcBorders>
              <w:top w:val="single" w:sz="6" w:space="0" w:color="auto"/>
              <w:left w:val="single" w:sz="6" w:space="0" w:color="auto"/>
              <w:bottom w:val="single" w:sz="6" w:space="0" w:color="auto"/>
              <w:right w:val="single" w:sz="6" w:space="0" w:color="auto"/>
            </w:tcBorders>
          </w:tcPr>
          <w:p w:rsidR="00384421" w:rsidRPr="001F518B" w:rsidRDefault="00384421" w:rsidP="006A738C">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115</w:t>
            </w:r>
          </w:p>
        </w:tc>
      </w:tr>
      <w:tr w:rsidR="009272A2" w:rsidRPr="001F518B" w:rsidTr="008930B4">
        <w:trPr>
          <w:cantSplit/>
          <w:trHeight w:val="240"/>
        </w:trPr>
        <w:tc>
          <w:tcPr>
            <w:tcW w:w="809" w:type="dxa"/>
            <w:tcBorders>
              <w:top w:val="single" w:sz="6" w:space="0" w:color="auto"/>
              <w:left w:val="single" w:sz="6" w:space="0" w:color="auto"/>
              <w:bottom w:val="single" w:sz="6" w:space="0" w:color="auto"/>
              <w:right w:val="single" w:sz="6" w:space="0" w:color="auto"/>
            </w:tcBorders>
          </w:tcPr>
          <w:p w:rsidR="009272A2" w:rsidRPr="001F518B" w:rsidRDefault="009272A2" w:rsidP="009272A2">
            <w:pPr>
              <w:autoSpaceDE w:val="0"/>
              <w:autoSpaceDN w:val="0"/>
              <w:adjustRightInd w:val="0"/>
              <w:spacing w:after="0" w:line="240" w:lineRule="auto"/>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 xml:space="preserve">5 </w:t>
            </w:r>
          </w:p>
        </w:tc>
        <w:tc>
          <w:tcPr>
            <w:tcW w:w="2090" w:type="dxa"/>
            <w:tcBorders>
              <w:top w:val="single" w:sz="4" w:space="0" w:color="auto"/>
              <w:left w:val="single" w:sz="6" w:space="0" w:color="auto"/>
              <w:bottom w:val="single" w:sz="4" w:space="0" w:color="auto"/>
              <w:right w:val="single" w:sz="6" w:space="0" w:color="auto"/>
            </w:tcBorders>
          </w:tcPr>
          <w:p w:rsidR="009272A2" w:rsidRPr="001F518B" w:rsidRDefault="009272A2" w:rsidP="009272A2">
            <w:pPr>
              <w:autoSpaceDE w:val="0"/>
              <w:autoSpaceDN w:val="0"/>
              <w:adjustRightInd w:val="0"/>
              <w:spacing w:after="0" w:line="240" w:lineRule="auto"/>
              <w:rPr>
                <w:rFonts w:ascii="Times New Roman" w:hAnsi="Times New Roman"/>
                <w:sz w:val="24"/>
                <w:szCs w:val="24"/>
              </w:rPr>
            </w:pPr>
            <w:r w:rsidRPr="001F518B">
              <w:rPr>
                <w:rFonts w:ascii="Times New Roman" w:hAnsi="Times New Roman"/>
                <w:color w:val="000000"/>
                <w:sz w:val="24"/>
                <w:szCs w:val="24"/>
              </w:rPr>
              <w:t>количество отремонтированных (заменённых) колонок</w:t>
            </w:r>
          </w:p>
        </w:tc>
        <w:tc>
          <w:tcPr>
            <w:tcW w:w="852" w:type="dxa"/>
            <w:tcBorders>
              <w:top w:val="single" w:sz="6" w:space="0" w:color="auto"/>
              <w:left w:val="single" w:sz="6" w:space="0" w:color="auto"/>
              <w:bottom w:val="single" w:sz="6" w:space="0" w:color="auto"/>
              <w:right w:val="single" w:sz="6" w:space="0" w:color="auto"/>
            </w:tcBorders>
          </w:tcPr>
          <w:p w:rsidR="009272A2" w:rsidRPr="001F518B" w:rsidRDefault="009272A2" w:rsidP="009272A2">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Ед.</w:t>
            </w:r>
          </w:p>
        </w:tc>
        <w:tc>
          <w:tcPr>
            <w:tcW w:w="2408" w:type="dxa"/>
            <w:tcBorders>
              <w:top w:val="single" w:sz="6" w:space="0" w:color="auto"/>
              <w:left w:val="single" w:sz="6" w:space="0" w:color="auto"/>
              <w:bottom w:val="single" w:sz="6" w:space="0" w:color="auto"/>
              <w:right w:val="single" w:sz="6" w:space="0" w:color="auto"/>
            </w:tcBorders>
            <w:vAlign w:val="center"/>
          </w:tcPr>
          <w:p w:rsidR="009272A2" w:rsidRPr="001F518B" w:rsidRDefault="009272A2" w:rsidP="009272A2">
            <w:pPr>
              <w:suppressAutoHyphens/>
              <w:autoSpaceDE w:val="0"/>
              <w:spacing w:after="0" w:line="240" w:lineRule="auto"/>
              <w:jc w:val="both"/>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Администрация Сагайского сельсовета</w:t>
            </w:r>
          </w:p>
        </w:tc>
        <w:tc>
          <w:tcPr>
            <w:tcW w:w="1029" w:type="dxa"/>
            <w:tcBorders>
              <w:top w:val="single" w:sz="6" w:space="0" w:color="auto"/>
              <w:left w:val="single" w:sz="6" w:space="0" w:color="auto"/>
              <w:bottom w:val="single" w:sz="6" w:space="0" w:color="auto"/>
              <w:right w:val="single" w:sz="6" w:space="0" w:color="auto"/>
            </w:tcBorders>
          </w:tcPr>
          <w:p w:rsidR="009272A2" w:rsidRPr="001F518B" w:rsidRDefault="001F518B" w:rsidP="009272A2">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3</w:t>
            </w:r>
          </w:p>
        </w:tc>
        <w:tc>
          <w:tcPr>
            <w:tcW w:w="1095" w:type="dxa"/>
            <w:tcBorders>
              <w:top w:val="single" w:sz="6" w:space="0" w:color="auto"/>
              <w:left w:val="single" w:sz="6" w:space="0" w:color="auto"/>
              <w:bottom w:val="single" w:sz="6" w:space="0" w:color="auto"/>
              <w:right w:val="single" w:sz="6" w:space="0" w:color="auto"/>
            </w:tcBorders>
          </w:tcPr>
          <w:p w:rsidR="009272A2" w:rsidRPr="001F518B" w:rsidRDefault="001F518B" w:rsidP="009272A2">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3</w:t>
            </w:r>
          </w:p>
        </w:tc>
        <w:tc>
          <w:tcPr>
            <w:tcW w:w="1094" w:type="dxa"/>
            <w:tcBorders>
              <w:top w:val="single" w:sz="6" w:space="0" w:color="auto"/>
              <w:left w:val="single" w:sz="6" w:space="0" w:color="auto"/>
              <w:bottom w:val="single" w:sz="6" w:space="0" w:color="auto"/>
              <w:right w:val="single" w:sz="6" w:space="0" w:color="auto"/>
            </w:tcBorders>
          </w:tcPr>
          <w:p w:rsidR="009272A2" w:rsidRPr="001F518B" w:rsidRDefault="001F518B" w:rsidP="009272A2">
            <w:pPr>
              <w:suppressAutoHyphens/>
              <w:autoSpaceDE w:val="0"/>
              <w:spacing w:after="0" w:line="240" w:lineRule="auto"/>
              <w:jc w:val="center"/>
              <w:rPr>
                <w:rFonts w:ascii="Times New Roman" w:eastAsia="Times New Roman" w:hAnsi="Times New Roman" w:cs="Times New Roman"/>
                <w:sz w:val="24"/>
                <w:szCs w:val="24"/>
              </w:rPr>
            </w:pPr>
            <w:r w:rsidRPr="001F518B">
              <w:rPr>
                <w:rFonts w:ascii="Times New Roman" w:eastAsia="Times New Roman" w:hAnsi="Times New Roman" w:cs="Times New Roman"/>
                <w:sz w:val="24"/>
                <w:szCs w:val="24"/>
              </w:rPr>
              <w:t>3</w:t>
            </w:r>
          </w:p>
        </w:tc>
      </w:tr>
    </w:tbl>
    <w:p w:rsidR="006A738C" w:rsidRPr="001F518B" w:rsidRDefault="006A738C" w:rsidP="006A738C">
      <w:pPr>
        <w:spacing w:after="0" w:line="240" w:lineRule="auto"/>
        <w:rPr>
          <w:rFonts w:ascii="Times New Roman" w:eastAsia="Times New Roman" w:hAnsi="Times New Roman" w:cs="Times New Roman"/>
          <w:sz w:val="24"/>
          <w:szCs w:val="24"/>
        </w:rPr>
      </w:pPr>
    </w:p>
    <w:p w:rsidR="00384421" w:rsidRPr="001F518B" w:rsidRDefault="006A738C" w:rsidP="00384421">
      <w:pPr>
        <w:spacing w:after="0" w:line="240" w:lineRule="auto"/>
        <w:rPr>
          <w:rFonts w:ascii="Times New Roman" w:eastAsia="Times New Roman" w:hAnsi="Times New Roman" w:cs="Times New Roman"/>
          <w:sz w:val="24"/>
          <w:szCs w:val="24"/>
        </w:rPr>
        <w:sectPr w:rsidR="00384421" w:rsidRPr="001F518B">
          <w:pgSz w:w="11906" w:h="16838"/>
          <w:pgMar w:top="1134" w:right="850" w:bottom="1134" w:left="1701" w:header="708" w:footer="708" w:gutter="0"/>
          <w:cols w:space="708"/>
          <w:docGrid w:linePitch="360"/>
        </w:sectPr>
      </w:pPr>
      <w:r w:rsidRPr="001F518B">
        <w:rPr>
          <w:rFonts w:ascii="Times New Roman" w:eastAsia="Times New Roman" w:hAnsi="Times New Roman" w:cs="Times New Roman"/>
          <w:sz w:val="24"/>
          <w:szCs w:val="24"/>
        </w:rPr>
        <w:br w:type="page"/>
      </w:r>
    </w:p>
    <w:p w:rsidR="006A738C" w:rsidRPr="006A738C" w:rsidRDefault="006A738C" w:rsidP="00384421">
      <w:pPr>
        <w:spacing w:after="0" w:line="240" w:lineRule="auto"/>
        <w:ind w:left="10348"/>
        <w:rPr>
          <w:rFonts w:ascii="Times New Roman" w:eastAsia="Times New Roman" w:hAnsi="Times New Roman" w:cs="Times New Roman"/>
          <w:sz w:val="24"/>
          <w:szCs w:val="24"/>
          <w:highlight w:val="yellow"/>
        </w:rPr>
      </w:pPr>
      <w:bookmarkStart w:id="0" w:name="_GoBack"/>
      <w:bookmarkEnd w:id="0"/>
      <w:r w:rsidRPr="006A738C">
        <w:rPr>
          <w:rFonts w:ascii="Times New Roman" w:eastAsia="Times New Roman" w:hAnsi="Times New Roman" w:cs="Times New Roman"/>
          <w:sz w:val="24"/>
          <w:szCs w:val="24"/>
          <w:lang w:eastAsia="ru-RU"/>
        </w:rPr>
        <w:lastRenderedPageBreak/>
        <w:t>Приложение № 2 к подпрограмме</w:t>
      </w:r>
      <w:r w:rsidRPr="006A738C">
        <w:rPr>
          <w:rFonts w:ascii="Times New Roman" w:eastAsia="Times New Roman" w:hAnsi="Times New Roman" w:cs="Times New Roman"/>
          <w:sz w:val="24"/>
          <w:szCs w:val="24"/>
          <w:lang w:eastAsia="ar-SA"/>
        </w:rPr>
        <w:t xml:space="preserve"> </w:t>
      </w:r>
    </w:p>
    <w:p w:rsidR="006A738C" w:rsidRDefault="006A738C" w:rsidP="00384421">
      <w:pPr>
        <w:autoSpaceDE w:val="0"/>
        <w:autoSpaceDN w:val="0"/>
        <w:adjustRightInd w:val="0"/>
        <w:spacing w:after="0" w:line="240" w:lineRule="auto"/>
        <w:ind w:left="10348"/>
        <w:rPr>
          <w:rFonts w:ascii="Times New Roman" w:eastAsia="SimSun" w:hAnsi="Times New Roman" w:cs="Times New Roman"/>
          <w:bCs/>
          <w:color w:val="000000"/>
          <w:kern w:val="2"/>
          <w:sz w:val="24"/>
          <w:szCs w:val="24"/>
          <w:lang w:eastAsia="ar-SA"/>
        </w:rPr>
      </w:pPr>
      <w:r w:rsidRPr="006A738C">
        <w:rPr>
          <w:rFonts w:ascii="Times New Roman" w:eastAsia="Times New Roman" w:hAnsi="Times New Roman" w:cs="Times New Roman"/>
          <w:sz w:val="24"/>
          <w:szCs w:val="24"/>
          <w:lang w:eastAsia="ar-SA"/>
        </w:rPr>
        <w:t>«</w:t>
      </w:r>
      <w:r w:rsidRPr="006A738C">
        <w:rPr>
          <w:rFonts w:ascii="Times New Roman" w:eastAsia="SimSun" w:hAnsi="Times New Roman" w:cs="Times New Roman"/>
          <w:bCs/>
          <w:color w:val="000000"/>
          <w:kern w:val="2"/>
          <w:sz w:val="24"/>
          <w:szCs w:val="24"/>
          <w:lang w:eastAsia="ar-SA"/>
        </w:rPr>
        <w:t>Организация благоустройства территории поселения»</w:t>
      </w:r>
    </w:p>
    <w:p w:rsidR="00384421" w:rsidRPr="006A738C" w:rsidRDefault="00384421" w:rsidP="00384421">
      <w:pPr>
        <w:autoSpaceDE w:val="0"/>
        <w:autoSpaceDN w:val="0"/>
        <w:adjustRightInd w:val="0"/>
        <w:spacing w:after="0" w:line="240" w:lineRule="auto"/>
        <w:ind w:left="10348"/>
        <w:rPr>
          <w:rFonts w:ascii="Times New Roman" w:eastAsia="SimSun" w:hAnsi="Times New Roman" w:cs="Times New Roman"/>
          <w:bCs/>
          <w:color w:val="000000"/>
          <w:kern w:val="2"/>
          <w:sz w:val="24"/>
          <w:szCs w:val="24"/>
          <w:lang w:eastAsia="ar-SA"/>
        </w:rPr>
      </w:pPr>
    </w:p>
    <w:p w:rsidR="00384421" w:rsidRPr="00A7286E" w:rsidRDefault="00384421" w:rsidP="00384421">
      <w:pPr>
        <w:spacing w:after="0" w:line="240" w:lineRule="auto"/>
        <w:jc w:val="center"/>
        <w:rPr>
          <w:rFonts w:ascii="Times New Roman" w:eastAsia="Times New Roman" w:hAnsi="Times New Roman" w:cs="Times New Roman"/>
          <w:sz w:val="24"/>
          <w:szCs w:val="24"/>
        </w:rPr>
      </w:pPr>
      <w:r w:rsidRPr="00CA00F0">
        <w:rPr>
          <w:rFonts w:ascii="Times New Roman" w:eastAsia="Times New Roman" w:hAnsi="Times New Roman" w:cs="Times New Roman"/>
          <w:sz w:val="24"/>
          <w:szCs w:val="24"/>
        </w:rPr>
        <w:t>Перечень мероприятий подпрограммы</w:t>
      </w:r>
    </w:p>
    <w:p w:rsidR="006A738C" w:rsidRPr="006A738C" w:rsidRDefault="006A738C" w:rsidP="006A738C">
      <w:pPr>
        <w:autoSpaceDE w:val="0"/>
        <w:autoSpaceDN w:val="0"/>
        <w:adjustRightInd w:val="0"/>
        <w:spacing w:after="0" w:line="240" w:lineRule="auto"/>
        <w:jc w:val="right"/>
        <w:rPr>
          <w:rFonts w:ascii="Times New Roman" w:eastAsia="SimSun" w:hAnsi="Times New Roman" w:cs="Times New Roman"/>
          <w:bCs/>
          <w:color w:val="000000"/>
          <w:kern w:val="2"/>
          <w:sz w:val="24"/>
          <w:szCs w:val="24"/>
          <w:lang w:eastAsia="ar-SA"/>
        </w:rPr>
      </w:pPr>
    </w:p>
    <w:tbl>
      <w:tblPr>
        <w:tblW w:w="14918" w:type="dxa"/>
        <w:tblInd w:w="-181" w:type="dxa"/>
        <w:tblLayout w:type="fixed"/>
        <w:tblLook w:val="04A0" w:firstRow="1" w:lastRow="0" w:firstColumn="1" w:lastColumn="0" w:noHBand="0" w:noVBand="1"/>
      </w:tblPr>
      <w:tblGrid>
        <w:gridCol w:w="2161"/>
        <w:gridCol w:w="1984"/>
        <w:gridCol w:w="992"/>
        <w:gridCol w:w="850"/>
        <w:gridCol w:w="1560"/>
        <w:gridCol w:w="708"/>
        <w:gridCol w:w="1560"/>
        <w:gridCol w:w="1559"/>
        <w:gridCol w:w="1559"/>
        <w:gridCol w:w="1985"/>
      </w:tblGrid>
      <w:tr w:rsidR="006A738C" w:rsidRPr="006A738C" w:rsidTr="00384421">
        <w:trPr>
          <w:trHeight w:val="960"/>
        </w:trPr>
        <w:tc>
          <w:tcPr>
            <w:tcW w:w="216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A738C" w:rsidRPr="006A738C" w:rsidRDefault="006F2C11" w:rsidP="006A738C">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Наименование подпрограммы</w:t>
            </w:r>
            <w:r w:rsidR="006A738C" w:rsidRPr="006A738C">
              <w:rPr>
                <w:rFonts w:ascii="Times New Roman" w:eastAsia="Times New Roman" w:hAnsi="Times New Roman" w:cs="Times New Roman"/>
                <w:sz w:val="24"/>
                <w:szCs w:val="24"/>
                <w:lang w:eastAsia="ru-RU"/>
              </w:rPr>
              <w:t>, задачи, мероприятий</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A738C" w:rsidRPr="006A738C" w:rsidRDefault="006A738C" w:rsidP="006A738C">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 xml:space="preserve">ГРБС </w:t>
            </w:r>
          </w:p>
        </w:tc>
        <w:tc>
          <w:tcPr>
            <w:tcW w:w="4110" w:type="dxa"/>
            <w:gridSpan w:val="4"/>
            <w:tcBorders>
              <w:top w:val="single" w:sz="4" w:space="0" w:color="auto"/>
              <w:left w:val="nil"/>
              <w:bottom w:val="single" w:sz="4" w:space="0" w:color="auto"/>
              <w:right w:val="single" w:sz="4" w:space="0" w:color="auto"/>
            </w:tcBorders>
            <w:shd w:val="clear" w:color="auto" w:fill="auto"/>
            <w:vAlign w:val="bottom"/>
            <w:hideMark/>
          </w:tcPr>
          <w:p w:rsidR="006A738C" w:rsidRPr="006A738C" w:rsidRDefault="006A738C" w:rsidP="006A738C">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Код бюджетной классификации</w:t>
            </w:r>
          </w:p>
        </w:tc>
        <w:tc>
          <w:tcPr>
            <w:tcW w:w="4678" w:type="dxa"/>
            <w:gridSpan w:val="3"/>
            <w:tcBorders>
              <w:top w:val="single" w:sz="4" w:space="0" w:color="auto"/>
              <w:left w:val="nil"/>
              <w:bottom w:val="single" w:sz="4" w:space="0" w:color="auto"/>
              <w:right w:val="single" w:sz="4" w:space="0" w:color="auto"/>
            </w:tcBorders>
            <w:shd w:val="clear" w:color="auto" w:fill="auto"/>
            <w:vAlign w:val="bottom"/>
            <w:hideMark/>
          </w:tcPr>
          <w:p w:rsidR="006A738C" w:rsidRPr="006A738C" w:rsidRDefault="006A738C" w:rsidP="006A738C">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 </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A738C" w:rsidRPr="006A738C" w:rsidRDefault="006A738C" w:rsidP="00E21C97">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 xml:space="preserve">Ожидаемый результат от реализации подпрограммного мероприятия </w:t>
            </w:r>
          </w:p>
        </w:tc>
      </w:tr>
      <w:tr w:rsidR="006A738C" w:rsidRPr="006A738C" w:rsidTr="00384421">
        <w:trPr>
          <w:trHeight w:val="855"/>
        </w:trPr>
        <w:tc>
          <w:tcPr>
            <w:tcW w:w="2161" w:type="dxa"/>
            <w:vMerge/>
            <w:tcBorders>
              <w:top w:val="single" w:sz="4" w:space="0" w:color="auto"/>
              <w:left w:val="single" w:sz="4" w:space="0" w:color="auto"/>
              <w:bottom w:val="single" w:sz="4" w:space="0" w:color="auto"/>
              <w:right w:val="single" w:sz="4" w:space="0" w:color="auto"/>
            </w:tcBorders>
            <w:vAlign w:val="center"/>
            <w:hideMark/>
          </w:tcPr>
          <w:p w:rsidR="006A738C" w:rsidRPr="006A738C" w:rsidRDefault="006A738C" w:rsidP="006A738C">
            <w:pPr>
              <w:spacing w:after="0" w:line="240" w:lineRule="auto"/>
              <w:rPr>
                <w:rFonts w:ascii="Times New Roman" w:eastAsia="Times New Roman" w:hAnsi="Times New Roman" w:cs="Times New Roman"/>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A738C" w:rsidRPr="006A738C" w:rsidRDefault="006A738C" w:rsidP="006A738C">
            <w:pPr>
              <w:spacing w:after="0" w:line="240" w:lineRule="auto"/>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bottom"/>
            <w:hideMark/>
          </w:tcPr>
          <w:p w:rsidR="006A738C" w:rsidRPr="006A738C" w:rsidRDefault="006A738C" w:rsidP="006A738C">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ГРБС</w:t>
            </w:r>
          </w:p>
        </w:tc>
        <w:tc>
          <w:tcPr>
            <w:tcW w:w="850" w:type="dxa"/>
            <w:tcBorders>
              <w:top w:val="nil"/>
              <w:left w:val="nil"/>
              <w:bottom w:val="single" w:sz="4" w:space="0" w:color="auto"/>
              <w:right w:val="single" w:sz="4" w:space="0" w:color="auto"/>
            </w:tcBorders>
            <w:shd w:val="clear" w:color="auto" w:fill="auto"/>
            <w:vAlign w:val="bottom"/>
            <w:hideMark/>
          </w:tcPr>
          <w:p w:rsidR="006A738C" w:rsidRPr="006A738C" w:rsidRDefault="006A738C" w:rsidP="006A738C">
            <w:pPr>
              <w:spacing w:after="0" w:line="240" w:lineRule="auto"/>
              <w:jc w:val="center"/>
              <w:rPr>
                <w:rFonts w:ascii="Times New Roman" w:eastAsia="Times New Roman" w:hAnsi="Times New Roman" w:cs="Times New Roman"/>
                <w:sz w:val="24"/>
                <w:szCs w:val="24"/>
                <w:lang w:eastAsia="ru-RU"/>
              </w:rPr>
            </w:pPr>
            <w:proofErr w:type="spellStart"/>
            <w:r w:rsidRPr="006A738C">
              <w:rPr>
                <w:rFonts w:ascii="Times New Roman" w:eastAsia="Times New Roman" w:hAnsi="Times New Roman" w:cs="Times New Roman"/>
                <w:sz w:val="24"/>
                <w:szCs w:val="24"/>
                <w:lang w:eastAsia="ru-RU"/>
              </w:rPr>
              <w:t>РзПр</w:t>
            </w:r>
            <w:proofErr w:type="spellEnd"/>
          </w:p>
        </w:tc>
        <w:tc>
          <w:tcPr>
            <w:tcW w:w="1560" w:type="dxa"/>
            <w:tcBorders>
              <w:top w:val="nil"/>
              <w:left w:val="nil"/>
              <w:bottom w:val="single" w:sz="4" w:space="0" w:color="auto"/>
              <w:right w:val="single" w:sz="4" w:space="0" w:color="auto"/>
            </w:tcBorders>
            <w:shd w:val="clear" w:color="auto" w:fill="auto"/>
            <w:vAlign w:val="bottom"/>
            <w:hideMark/>
          </w:tcPr>
          <w:p w:rsidR="006A738C" w:rsidRPr="006A738C" w:rsidRDefault="006A738C" w:rsidP="006A738C">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ЦСР</w:t>
            </w:r>
          </w:p>
        </w:tc>
        <w:tc>
          <w:tcPr>
            <w:tcW w:w="708" w:type="dxa"/>
            <w:tcBorders>
              <w:top w:val="nil"/>
              <w:left w:val="nil"/>
              <w:bottom w:val="single" w:sz="4" w:space="0" w:color="auto"/>
              <w:right w:val="single" w:sz="4" w:space="0" w:color="auto"/>
            </w:tcBorders>
            <w:shd w:val="clear" w:color="auto" w:fill="auto"/>
            <w:vAlign w:val="bottom"/>
            <w:hideMark/>
          </w:tcPr>
          <w:p w:rsidR="006A738C" w:rsidRPr="006A738C" w:rsidRDefault="006A738C" w:rsidP="006A738C">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ВР</w:t>
            </w:r>
          </w:p>
        </w:tc>
        <w:tc>
          <w:tcPr>
            <w:tcW w:w="1560" w:type="dxa"/>
            <w:tcBorders>
              <w:top w:val="nil"/>
              <w:left w:val="nil"/>
              <w:bottom w:val="single" w:sz="4" w:space="0" w:color="auto"/>
              <w:right w:val="single" w:sz="4" w:space="0" w:color="auto"/>
            </w:tcBorders>
            <w:shd w:val="clear" w:color="auto" w:fill="auto"/>
            <w:vAlign w:val="bottom"/>
            <w:hideMark/>
          </w:tcPr>
          <w:p w:rsidR="006A738C" w:rsidRPr="006A738C" w:rsidRDefault="006A738C" w:rsidP="00E21C97">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202</w:t>
            </w:r>
            <w:r w:rsidR="00E21C97">
              <w:rPr>
                <w:rFonts w:ascii="Times New Roman" w:eastAsia="Times New Roman" w:hAnsi="Times New Roman" w:cs="Times New Roman"/>
                <w:sz w:val="24"/>
                <w:szCs w:val="24"/>
                <w:lang w:eastAsia="ru-RU"/>
              </w:rPr>
              <w:t>4</w:t>
            </w:r>
            <w:r w:rsidRPr="006A738C">
              <w:rPr>
                <w:rFonts w:ascii="Times New Roman" w:eastAsia="Times New Roman" w:hAnsi="Times New Roman" w:cs="Times New Roman"/>
                <w:sz w:val="24"/>
                <w:szCs w:val="24"/>
                <w:lang w:eastAsia="ru-RU"/>
              </w:rPr>
              <w:t xml:space="preserve"> год</w:t>
            </w:r>
          </w:p>
        </w:tc>
        <w:tc>
          <w:tcPr>
            <w:tcW w:w="1559" w:type="dxa"/>
            <w:tcBorders>
              <w:top w:val="nil"/>
              <w:left w:val="nil"/>
              <w:bottom w:val="single" w:sz="4" w:space="0" w:color="auto"/>
              <w:right w:val="single" w:sz="4" w:space="0" w:color="auto"/>
            </w:tcBorders>
            <w:shd w:val="clear" w:color="000000" w:fill="FFFFFF"/>
            <w:vAlign w:val="bottom"/>
            <w:hideMark/>
          </w:tcPr>
          <w:p w:rsidR="006A738C" w:rsidRPr="006A738C" w:rsidRDefault="00E21C97" w:rsidP="006A738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w:t>
            </w:r>
            <w:r w:rsidR="006A738C" w:rsidRPr="006A738C">
              <w:rPr>
                <w:rFonts w:ascii="Times New Roman" w:eastAsia="Times New Roman" w:hAnsi="Times New Roman" w:cs="Times New Roman"/>
                <w:sz w:val="24"/>
                <w:szCs w:val="24"/>
                <w:lang w:eastAsia="ru-RU"/>
              </w:rPr>
              <w:t xml:space="preserve"> год</w:t>
            </w:r>
          </w:p>
        </w:tc>
        <w:tc>
          <w:tcPr>
            <w:tcW w:w="1559" w:type="dxa"/>
            <w:tcBorders>
              <w:top w:val="nil"/>
              <w:left w:val="nil"/>
              <w:bottom w:val="single" w:sz="4" w:space="0" w:color="auto"/>
              <w:right w:val="single" w:sz="4" w:space="0" w:color="auto"/>
            </w:tcBorders>
            <w:shd w:val="clear" w:color="auto" w:fill="auto"/>
            <w:vAlign w:val="bottom"/>
            <w:hideMark/>
          </w:tcPr>
          <w:p w:rsidR="006A738C" w:rsidRPr="006A738C" w:rsidRDefault="00E21C97" w:rsidP="006A738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2026</w:t>
            </w:r>
            <w:r w:rsidR="006A738C" w:rsidRPr="006A738C">
              <w:rPr>
                <w:rFonts w:ascii="Times New Roman" w:eastAsia="Times New Roman" w:hAnsi="Times New Roman" w:cs="Times New Roman"/>
                <w:sz w:val="24"/>
                <w:szCs w:val="24"/>
                <w:lang w:eastAsia="ru-RU"/>
              </w:rPr>
              <w:t xml:space="preserve"> год</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6A738C" w:rsidRPr="006A738C" w:rsidRDefault="006A738C" w:rsidP="006A738C">
            <w:pPr>
              <w:spacing w:after="0" w:line="240" w:lineRule="auto"/>
              <w:rPr>
                <w:rFonts w:ascii="Times New Roman" w:eastAsia="Times New Roman" w:hAnsi="Times New Roman" w:cs="Times New Roman"/>
                <w:sz w:val="24"/>
                <w:szCs w:val="24"/>
                <w:lang w:eastAsia="ru-RU"/>
              </w:rPr>
            </w:pPr>
          </w:p>
        </w:tc>
      </w:tr>
      <w:tr w:rsidR="006A738C" w:rsidRPr="006A738C" w:rsidTr="00384421">
        <w:trPr>
          <w:trHeight w:val="250"/>
        </w:trPr>
        <w:tc>
          <w:tcPr>
            <w:tcW w:w="14918" w:type="dxa"/>
            <w:gridSpan w:val="10"/>
            <w:tcBorders>
              <w:top w:val="single" w:sz="4" w:space="0" w:color="auto"/>
              <w:left w:val="single" w:sz="4" w:space="0" w:color="auto"/>
              <w:bottom w:val="single" w:sz="4" w:space="0" w:color="auto"/>
              <w:right w:val="single" w:sz="4" w:space="0" w:color="auto"/>
            </w:tcBorders>
            <w:shd w:val="clear" w:color="auto" w:fill="auto"/>
            <w:hideMark/>
          </w:tcPr>
          <w:p w:rsidR="006A738C" w:rsidRPr="006A738C" w:rsidRDefault="00384421" w:rsidP="003844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w:t>
            </w:r>
            <w:r w:rsidRPr="00384421">
              <w:rPr>
                <w:rFonts w:ascii="Times New Roman" w:eastAsia="Times New Roman" w:hAnsi="Times New Roman" w:cs="Times New Roman"/>
                <w:sz w:val="24"/>
                <w:szCs w:val="24"/>
                <w:lang w:eastAsia="ru-RU"/>
              </w:rPr>
              <w:t>Повышение уровня благоустройства территории сельского поселения для обеспечения благоприятных условий проживания населения</w:t>
            </w:r>
          </w:p>
        </w:tc>
      </w:tr>
      <w:tr w:rsidR="006A738C" w:rsidRPr="006A738C" w:rsidTr="00384421">
        <w:trPr>
          <w:trHeight w:val="250"/>
        </w:trPr>
        <w:tc>
          <w:tcPr>
            <w:tcW w:w="14918" w:type="dxa"/>
            <w:gridSpan w:val="10"/>
            <w:tcBorders>
              <w:top w:val="single" w:sz="4" w:space="0" w:color="auto"/>
              <w:left w:val="single" w:sz="4" w:space="0" w:color="auto"/>
              <w:bottom w:val="single" w:sz="4" w:space="0" w:color="auto"/>
              <w:right w:val="single" w:sz="4" w:space="0" w:color="auto"/>
            </w:tcBorders>
            <w:shd w:val="clear" w:color="auto" w:fill="auto"/>
            <w:hideMark/>
          </w:tcPr>
          <w:p w:rsidR="006A738C" w:rsidRPr="006A738C" w:rsidRDefault="00384421" w:rsidP="00E21C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Задача 1: </w:t>
            </w:r>
            <w:r w:rsidR="00E21C97" w:rsidRPr="006A738C">
              <w:rPr>
                <w:rFonts w:ascii="Times New Roman" w:eastAsia="Times New Roman" w:hAnsi="Times New Roman" w:cs="Times New Roman"/>
                <w:color w:val="000000"/>
                <w:sz w:val="24"/>
                <w:szCs w:val="24"/>
                <w:lang w:eastAsia="ru-RU"/>
              </w:rPr>
              <w:t>Повышение уровня благоустройства территории сельского поселения для обеспечения благоприятных условий проживания населения</w:t>
            </w:r>
          </w:p>
        </w:tc>
      </w:tr>
      <w:tr w:rsidR="006A738C" w:rsidRPr="006A738C" w:rsidTr="00384421">
        <w:trPr>
          <w:trHeight w:val="250"/>
        </w:trPr>
        <w:tc>
          <w:tcPr>
            <w:tcW w:w="2161" w:type="dxa"/>
            <w:tcBorders>
              <w:top w:val="nil"/>
              <w:left w:val="single" w:sz="4" w:space="0" w:color="auto"/>
              <w:bottom w:val="single" w:sz="4" w:space="0" w:color="auto"/>
              <w:right w:val="single" w:sz="4" w:space="0" w:color="auto"/>
            </w:tcBorders>
            <w:shd w:val="clear" w:color="auto" w:fill="auto"/>
            <w:hideMark/>
          </w:tcPr>
          <w:p w:rsidR="006A738C" w:rsidRPr="006A738C" w:rsidRDefault="006A738C" w:rsidP="006A738C">
            <w:pPr>
              <w:spacing w:after="0" w:line="240" w:lineRule="auto"/>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Мероприятия:</w:t>
            </w:r>
          </w:p>
        </w:tc>
        <w:tc>
          <w:tcPr>
            <w:tcW w:w="12757" w:type="dxa"/>
            <w:gridSpan w:val="9"/>
            <w:tcBorders>
              <w:top w:val="single" w:sz="4" w:space="0" w:color="auto"/>
              <w:left w:val="nil"/>
              <w:bottom w:val="single" w:sz="4" w:space="0" w:color="auto"/>
              <w:right w:val="single" w:sz="4" w:space="0" w:color="auto"/>
            </w:tcBorders>
            <w:shd w:val="clear" w:color="auto" w:fill="auto"/>
            <w:hideMark/>
          </w:tcPr>
          <w:p w:rsidR="006A738C" w:rsidRPr="006A738C" w:rsidRDefault="006A738C" w:rsidP="006A738C">
            <w:pPr>
              <w:spacing w:after="0" w:line="240" w:lineRule="auto"/>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 </w:t>
            </w:r>
          </w:p>
        </w:tc>
      </w:tr>
      <w:tr w:rsidR="001216B8" w:rsidRPr="006A738C" w:rsidTr="000C25EE">
        <w:trPr>
          <w:trHeight w:val="496"/>
        </w:trPr>
        <w:tc>
          <w:tcPr>
            <w:tcW w:w="2161" w:type="dxa"/>
            <w:vMerge w:val="restart"/>
            <w:tcBorders>
              <w:left w:val="single" w:sz="4" w:space="0" w:color="auto"/>
              <w:right w:val="single" w:sz="4" w:space="0" w:color="auto"/>
            </w:tcBorders>
            <w:shd w:val="clear" w:color="auto" w:fill="auto"/>
          </w:tcPr>
          <w:p w:rsidR="001216B8" w:rsidRPr="006A738C" w:rsidRDefault="001216B8" w:rsidP="001216B8">
            <w:pPr>
              <w:spacing w:after="0" w:line="240" w:lineRule="auto"/>
              <w:jc w:val="both"/>
              <w:rPr>
                <w:rFonts w:ascii="Times New Roman" w:eastAsia="Times New Roman" w:hAnsi="Times New Roman" w:cs="Times New Roman"/>
                <w:color w:val="000000"/>
                <w:sz w:val="24"/>
                <w:szCs w:val="24"/>
                <w:lang w:eastAsia="ru-RU"/>
              </w:rPr>
            </w:pPr>
            <w:r w:rsidRPr="00E21C97">
              <w:rPr>
                <w:rFonts w:ascii="Times New Roman" w:eastAsia="Times New Roman" w:hAnsi="Times New Roman" w:cs="Times New Roman"/>
                <w:color w:val="000000"/>
                <w:sz w:val="24"/>
                <w:szCs w:val="24"/>
                <w:lang w:eastAsia="ru-RU"/>
              </w:rPr>
              <w:t>Обеспечение реализации подпрограммы</w:t>
            </w:r>
          </w:p>
        </w:tc>
        <w:tc>
          <w:tcPr>
            <w:tcW w:w="1984" w:type="dxa"/>
            <w:vMerge w:val="restart"/>
            <w:tcBorders>
              <w:left w:val="nil"/>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Администрация Сагайского сельсовета</w:t>
            </w:r>
          </w:p>
        </w:tc>
        <w:tc>
          <w:tcPr>
            <w:tcW w:w="992" w:type="dxa"/>
            <w:vMerge w:val="restart"/>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608</w:t>
            </w:r>
          </w:p>
        </w:tc>
        <w:tc>
          <w:tcPr>
            <w:tcW w:w="850" w:type="dxa"/>
            <w:vMerge w:val="restart"/>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0503</w:t>
            </w:r>
          </w:p>
        </w:tc>
        <w:tc>
          <w:tcPr>
            <w:tcW w:w="1560" w:type="dxa"/>
            <w:vMerge w:val="restart"/>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sidRPr="00E21C97">
              <w:rPr>
                <w:rFonts w:ascii="Times New Roman" w:eastAsia="Times New Roman" w:hAnsi="Times New Roman" w:cs="Times New Roman"/>
                <w:sz w:val="24"/>
                <w:szCs w:val="24"/>
                <w:lang w:eastAsia="ru-RU"/>
              </w:rPr>
              <w:t>0550005150</w:t>
            </w:r>
          </w:p>
        </w:tc>
        <w:tc>
          <w:tcPr>
            <w:tcW w:w="708" w:type="dxa"/>
            <w:tcBorders>
              <w:top w:val="nil"/>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1 203 352,00</w:t>
            </w:r>
          </w:p>
        </w:tc>
        <w:tc>
          <w:tcPr>
            <w:tcW w:w="1559" w:type="dxa"/>
            <w:tcBorders>
              <w:top w:val="single" w:sz="4" w:space="0" w:color="auto"/>
              <w:left w:val="nil"/>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1 203 352,00</w:t>
            </w:r>
          </w:p>
        </w:tc>
        <w:tc>
          <w:tcPr>
            <w:tcW w:w="1559" w:type="dxa"/>
            <w:tcBorders>
              <w:top w:val="single" w:sz="4" w:space="0" w:color="auto"/>
              <w:left w:val="nil"/>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1 203 352,00</w:t>
            </w:r>
          </w:p>
        </w:tc>
        <w:tc>
          <w:tcPr>
            <w:tcW w:w="1985" w:type="dxa"/>
            <w:vMerge w:val="restart"/>
            <w:tcBorders>
              <w:left w:val="nil"/>
              <w:right w:val="single" w:sz="4" w:space="0" w:color="auto"/>
            </w:tcBorders>
            <w:shd w:val="clear" w:color="auto" w:fill="auto"/>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санитарная очистка</w:t>
            </w:r>
            <w:r w:rsidRPr="00E21C97">
              <w:rPr>
                <w:rFonts w:ascii="Times New Roman" w:eastAsia="Times New Roman" w:hAnsi="Times New Roman" w:cs="Times New Roman"/>
                <w:sz w:val="24"/>
                <w:szCs w:val="24"/>
                <w:lang w:eastAsia="ru-RU"/>
              </w:rPr>
              <w:t xml:space="preserve">, сбор и вывоза твердых бытовых отходов </w:t>
            </w:r>
          </w:p>
        </w:tc>
      </w:tr>
      <w:tr w:rsidR="001216B8" w:rsidRPr="006A738C" w:rsidTr="000C25EE">
        <w:trPr>
          <w:trHeight w:val="496"/>
        </w:trPr>
        <w:tc>
          <w:tcPr>
            <w:tcW w:w="2161" w:type="dxa"/>
            <w:vMerge/>
            <w:tcBorders>
              <w:left w:val="single" w:sz="4" w:space="0" w:color="auto"/>
              <w:right w:val="single" w:sz="4" w:space="0" w:color="auto"/>
            </w:tcBorders>
            <w:shd w:val="clear" w:color="auto" w:fill="auto"/>
          </w:tcPr>
          <w:p w:rsidR="001216B8" w:rsidRPr="00E21C97" w:rsidRDefault="001216B8" w:rsidP="001216B8">
            <w:pPr>
              <w:spacing w:after="0" w:line="240" w:lineRule="auto"/>
              <w:jc w:val="both"/>
              <w:rPr>
                <w:rFonts w:ascii="Times New Roman" w:eastAsia="Times New Roman" w:hAnsi="Times New Roman" w:cs="Times New Roman"/>
                <w:color w:val="000000"/>
                <w:sz w:val="24"/>
                <w:szCs w:val="24"/>
                <w:lang w:eastAsia="ru-RU"/>
              </w:rPr>
            </w:pPr>
          </w:p>
        </w:tc>
        <w:tc>
          <w:tcPr>
            <w:tcW w:w="1984" w:type="dxa"/>
            <w:vMerge/>
            <w:tcBorders>
              <w:left w:val="nil"/>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p>
        </w:tc>
        <w:tc>
          <w:tcPr>
            <w:tcW w:w="992" w:type="dxa"/>
            <w:vMerge/>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850" w:type="dxa"/>
            <w:vMerge/>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1560" w:type="dxa"/>
            <w:vMerge/>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w:t>
            </w:r>
          </w:p>
        </w:tc>
        <w:tc>
          <w:tcPr>
            <w:tcW w:w="1560" w:type="dxa"/>
            <w:tcBorders>
              <w:top w:val="nil"/>
              <w:left w:val="single" w:sz="4" w:space="0" w:color="auto"/>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230 225,10</w:t>
            </w:r>
          </w:p>
        </w:tc>
        <w:tc>
          <w:tcPr>
            <w:tcW w:w="1559" w:type="dxa"/>
            <w:tcBorders>
              <w:top w:val="nil"/>
              <w:left w:val="nil"/>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230 225,10</w:t>
            </w:r>
          </w:p>
        </w:tc>
        <w:tc>
          <w:tcPr>
            <w:tcW w:w="1559" w:type="dxa"/>
            <w:tcBorders>
              <w:top w:val="nil"/>
              <w:left w:val="nil"/>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230 225,10</w:t>
            </w:r>
          </w:p>
        </w:tc>
        <w:tc>
          <w:tcPr>
            <w:tcW w:w="1985" w:type="dxa"/>
            <w:vMerge/>
            <w:tcBorders>
              <w:left w:val="nil"/>
              <w:right w:val="single" w:sz="4" w:space="0" w:color="auto"/>
            </w:tcBorders>
            <w:shd w:val="clear" w:color="auto" w:fill="auto"/>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r>
      <w:tr w:rsidR="001216B8" w:rsidRPr="006A738C" w:rsidTr="00160722">
        <w:trPr>
          <w:trHeight w:val="496"/>
        </w:trPr>
        <w:tc>
          <w:tcPr>
            <w:tcW w:w="2161" w:type="dxa"/>
            <w:vMerge/>
            <w:tcBorders>
              <w:left w:val="single" w:sz="4" w:space="0" w:color="auto"/>
              <w:bottom w:val="single" w:sz="4" w:space="0" w:color="auto"/>
              <w:right w:val="single" w:sz="4" w:space="0" w:color="auto"/>
            </w:tcBorders>
            <w:shd w:val="clear" w:color="auto" w:fill="auto"/>
          </w:tcPr>
          <w:p w:rsidR="001216B8" w:rsidRPr="00E21C97" w:rsidRDefault="001216B8" w:rsidP="001216B8">
            <w:pPr>
              <w:spacing w:after="0" w:line="240" w:lineRule="auto"/>
              <w:jc w:val="both"/>
              <w:rPr>
                <w:rFonts w:ascii="Times New Roman" w:eastAsia="Times New Roman" w:hAnsi="Times New Roman" w:cs="Times New Roman"/>
                <w:color w:val="000000"/>
                <w:sz w:val="24"/>
                <w:szCs w:val="24"/>
                <w:lang w:eastAsia="ru-RU"/>
              </w:rPr>
            </w:pPr>
          </w:p>
        </w:tc>
        <w:tc>
          <w:tcPr>
            <w:tcW w:w="1984" w:type="dxa"/>
            <w:vMerge/>
            <w:tcBorders>
              <w:left w:val="nil"/>
              <w:bottom w:val="single" w:sz="4" w:space="0" w:color="auto"/>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p>
        </w:tc>
        <w:tc>
          <w:tcPr>
            <w:tcW w:w="992" w:type="dxa"/>
            <w:vMerge/>
            <w:tcBorders>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850" w:type="dxa"/>
            <w:vMerge/>
            <w:tcBorders>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1560" w:type="dxa"/>
            <w:vMerge/>
            <w:tcBorders>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w:t>
            </w:r>
          </w:p>
        </w:tc>
        <w:tc>
          <w:tcPr>
            <w:tcW w:w="1560" w:type="dxa"/>
            <w:tcBorders>
              <w:top w:val="nil"/>
              <w:left w:val="single" w:sz="4" w:space="0" w:color="auto"/>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217 750,50</w:t>
            </w:r>
          </w:p>
        </w:tc>
        <w:tc>
          <w:tcPr>
            <w:tcW w:w="1559" w:type="dxa"/>
            <w:tcBorders>
              <w:top w:val="nil"/>
              <w:left w:val="nil"/>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500 000,00</w:t>
            </w:r>
          </w:p>
        </w:tc>
        <w:tc>
          <w:tcPr>
            <w:tcW w:w="1559" w:type="dxa"/>
            <w:tcBorders>
              <w:top w:val="nil"/>
              <w:left w:val="nil"/>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500 000,00</w:t>
            </w:r>
          </w:p>
        </w:tc>
        <w:tc>
          <w:tcPr>
            <w:tcW w:w="1985" w:type="dxa"/>
            <w:vMerge/>
            <w:tcBorders>
              <w:left w:val="nil"/>
              <w:bottom w:val="single" w:sz="4" w:space="0" w:color="auto"/>
              <w:right w:val="single" w:sz="4" w:space="0" w:color="auto"/>
            </w:tcBorders>
            <w:shd w:val="clear" w:color="auto" w:fill="auto"/>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r>
      <w:tr w:rsidR="001216B8" w:rsidRPr="006A738C" w:rsidTr="007D6DA0">
        <w:trPr>
          <w:trHeight w:val="361"/>
        </w:trPr>
        <w:tc>
          <w:tcPr>
            <w:tcW w:w="14918" w:type="dxa"/>
            <w:gridSpan w:val="10"/>
            <w:tcBorders>
              <w:left w:val="single" w:sz="4" w:space="0" w:color="auto"/>
              <w:bottom w:val="single" w:sz="4" w:space="0" w:color="auto"/>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2: О</w:t>
            </w:r>
            <w:r w:rsidRPr="007D6DA0">
              <w:rPr>
                <w:rFonts w:ascii="Times New Roman" w:eastAsia="Times New Roman" w:hAnsi="Times New Roman" w:cs="Times New Roman"/>
                <w:sz w:val="24"/>
                <w:szCs w:val="24"/>
                <w:lang w:eastAsia="ru-RU"/>
              </w:rPr>
              <w:t>беспечение бесперебойного освещения улиц</w:t>
            </w:r>
          </w:p>
        </w:tc>
      </w:tr>
      <w:tr w:rsidR="001216B8" w:rsidRPr="006A738C" w:rsidTr="006F2C11">
        <w:trPr>
          <w:trHeight w:val="706"/>
        </w:trPr>
        <w:tc>
          <w:tcPr>
            <w:tcW w:w="2161" w:type="dxa"/>
            <w:vMerge w:val="restart"/>
            <w:tcBorders>
              <w:left w:val="single" w:sz="4" w:space="0" w:color="auto"/>
              <w:right w:val="single" w:sz="4" w:space="0" w:color="auto"/>
            </w:tcBorders>
            <w:shd w:val="clear" w:color="auto" w:fill="auto"/>
          </w:tcPr>
          <w:p w:rsidR="001216B8" w:rsidRPr="00E21C97" w:rsidRDefault="001216B8" w:rsidP="001216B8">
            <w:pPr>
              <w:spacing w:after="0" w:line="240" w:lineRule="auto"/>
              <w:jc w:val="both"/>
              <w:rPr>
                <w:rFonts w:ascii="Times New Roman" w:eastAsia="Times New Roman" w:hAnsi="Times New Roman" w:cs="Times New Roman"/>
                <w:color w:val="000000"/>
                <w:sz w:val="24"/>
                <w:szCs w:val="24"/>
                <w:lang w:eastAsia="ru-RU"/>
              </w:rPr>
            </w:pPr>
            <w:r w:rsidRPr="007D6DA0">
              <w:rPr>
                <w:rFonts w:ascii="Times New Roman" w:eastAsia="Times New Roman" w:hAnsi="Times New Roman" w:cs="Times New Roman"/>
                <w:color w:val="000000"/>
                <w:sz w:val="24"/>
                <w:szCs w:val="24"/>
                <w:lang w:eastAsia="ru-RU"/>
              </w:rPr>
              <w:t>Организация уличного освещения</w:t>
            </w:r>
          </w:p>
        </w:tc>
        <w:tc>
          <w:tcPr>
            <w:tcW w:w="1984" w:type="dxa"/>
            <w:vMerge w:val="restart"/>
            <w:tcBorders>
              <w:left w:val="nil"/>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Администрация Сагайского сельсовета</w:t>
            </w:r>
          </w:p>
        </w:tc>
        <w:tc>
          <w:tcPr>
            <w:tcW w:w="992" w:type="dxa"/>
            <w:vMerge w:val="restart"/>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608</w:t>
            </w:r>
          </w:p>
        </w:tc>
        <w:tc>
          <w:tcPr>
            <w:tcW w:w="850" w:type="dxa"/>
            <w:vMerge w:val="restart"/>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0503</w:t>
            </w:r>
          </w:p>
        </w:tc>
        <w:tc>
          <w:tcPr>
            <w:tcW w:w="1560" w:type="dxa"/>
            <w:vMerge w:val="restart"/>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0550005160</w:t>
            </w:r>
          </w:p>
        </w:tc>
        <w:tc>
          <w:tcPr>
            <w:tcW w:w="708" w:type="dxa"/>
            <w:tcBorders>
              <w:top w:val="nil"/>
              <w:left w:val="nil"/>
              <w:bottom w:val="single" w:sz="4" w:space="0" w:color="auto"/>
              <w:right w:val="single" w:sz="4" w:space="0" w:color="auto"/>
            </w:tcBorders>
            <w:shd w:val="clear" w:color="auto" w:fill="auto"/>
            <w:noWrap/>
            <w:vAlign w:val="center"/>
          </w:tcPr>
          <w:p w:rsidR="001216B8"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w:t>
            </w:r>
          </w:p>
        </w:tc>
        <w:tc>
          <w:tcPr>
            <w:tcW w:w="1560" w:type="dxa"/>
            <w:tcBorders>
              <w:top w:val="nil"/>
              <w:left w:val="single" w:sz="4" w:space="0" w:color="auto"/>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110 000,00</w:t>
            </w:r>
          </w:p>
        </w:tc>
        <w:tc>
          <w:tcPr>
            <w:tcW w:w="1559" w:type="dxa"/>
            <w:tcBorders>
              <w:top w:val="nil"/>
              <w:left w:val="nil"/>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130 000,00</w:t>
            </w:r>
          </w:p>
        </w:tc>
        <w:tc>
          <w:tcPr>
            <w:tcW w:w="1559" w:type="dxa"/>
            <w:tcBorders>
              <w:top w:val="nil"/>
              <w:left w:val="nil"/>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150 000,00</w:t>
            </w:r>
          </w:p>
        </w:tc>
        <w:tc>
          <w:tcPr>
            <w:tcW w:w="1985" w:type="dxa"/>
            <w:vMerge w:val="restart"/>
            <w:tcBorders>
              <w:left w:val="nil"/>
              <w:right w:val="single" w:sz="4" w:space="0" w:color="auto"/>
            </w:tcBorders>
            <w:shd w:val="clear" w:color="auto" w:fill="auto"/>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sidRPr="006F2C11">
              <w:rPr>
                <w:rFonts w:ascii="Times New Roman" w:eastAsia="Times New Roman" w:hAnsi="Times New Roman" w:cs="Times New Roman"/>
                <w:sz w:val="24"/>
                <w:szCs w:val="24"/>
                <w:lang w:eastAsia="ru-RU"/>
              </w:rPr>
              <w:t>обеспечение бесперебойной работы уличного освещения в поселении</w:t>
            </w:r>
          </w:p>
        </w:tc>
      </w:tr>
      <w:tr w:rsidR="001216B8" w:rsidRPr="006A738C" w:rsidTr="00160722">
        <w:trPr>
          <w:trHeight w:val="496"/>
        </w:trPr>
        <w:tc>
          <w:tcPr>
            <w:tcW w:w="2161" w:type="dxa"/>
            <w:vMerge/>
            <w:tcBorders>
              <w:left w:val="single" w:sz="4" w:space="0" w:color="auto"/>
              <w:bottom w:val="single" w:sz="4" w:space="0" w:color="auto"/>
              <w:right w:val="single" w:sz="4" w:space="0" w:color="auto"/>
            </w:tcBorders>
            <w:shd w:val="clear" w:color="auto" w:fill="auto"/>
          </w:tcPr>
          <w:p w:rsidR="001216B8" w:rsidRPr="00E21C97" w:rsidRDefault="001216B8" w:rsidP="001216B8">
            <w:pPr>
              <w:spacing w:after="0" w:line="240" w:lineRule="auto"/>
              <w:jc w:val="both"/>
              <w:rPr>
                <w:rFonts w:ascii="Times New Roman" w:eastAsia="Times New Roman" w:hAnsi="Times New Roman" w:cs="Times New Roman"/>
                <w:color w:val="000000"/>
                <w:sz w:val="24"/>
                <w:szCs w:val="24"/>
                <w:lang w:eastAsia="ru-RU"/>
              </w:rPr>
            </w:pPr>
          </w:p>
        </w:tc>
        <w:tc>
          <w:tcPr>
            <w:tcW w:w="1984" w:type="dxa"/>
            <w:vMerge/>
            <w:tcBorders>
              <w:left w:val="nil"/>
              <w:bottom w:val="single" w:sz="4" w:space="0" w:color="auto"/>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p>
        </w:tc>
        <w:tc>
          <w:tcPr>
            <w:tcW w:w="992" w:type="dxa"/>
            <w:vMerge/>
            <w:tcBorders>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850" w:type="dxa"/>
            <w:vMerge/>
            <w:tcBorders>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1560" w:type="dxa"/>
            <w:vMerge/>
            <w:tcBorders>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1216B8"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w:t>
            </w:r>
          </w:p>
        </w:tc>
        <w:tc>
          <w:tcPr>
            <w:tcW w:w="1560" w:type="dxa"/>
            <w:tcBorders>
              <w:top w:val="nil"/>
              <w:left w:val="single" w:sz="4" w:space="0" w:color="auto"/>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20 000,00</w:t>
            </w:r>
          </w:p>
        </w:tc>
        <w:tc>
          <w:tcPr>
            <w:tcW w:w="1559" w:type="dxa"/>
            <w:tcBorders>
              <w:top w:val="nil"/>
              <w:left w:val="nil"/>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50 000,00</w:t>
            </w:r>
          </w:p>
        </w:tc>
        <w:tc>
          <w:tcPr>
            <w:tcW w:w="1559" w:type="dxa"/>
            <w:tcBorders>
              <w:top w:val="nil"/>
              <w:left w:val="nil"/>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50 000,00</w:t>
            </w:r>
          </w:p>
        </w:tc>
        <w:tc>
          <w:tcPr>
            <w:tcW w:w="1985" w:type="dxa"/>
            <w:vMerge/>
            <w:tcBorders>
              <w:left w:val="nil"/>
              <w:bottom w:val="single" w:sz="4" w:space="0" w:color="auto"/>
              <w:right w:val="single" w:sz="4" w:space="0" w:color="auto"/>
            </w:tcBorders>
            <w:shd w:val="clear" w:color="auto" w:fill="auto"/>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r>
      <w:tr w:rsidR="001216B8" w:rsidRPr="006A738C" w:rsidTr="006E69D2">
        <w:trPr>
          <w:trHeight w:val="496"/>
        </w:trPr>
        <w:tc>
          <w:tcPr>
            <w:tcW w:w="14918" w:type="dxa"/>
            <w:gridSpan w:val="10"/>
            <w:tcBorders>
              <w:left w:val="single" w:sz="4" w:space="0" w:color="auto"/>
              <w:bottom w:val="single" w:sz="4" w:space="0" w:color="auto"/>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 xml:space="preserve">Задача 3: </w:t>
            </w:r>
            <w:r w:rsidRPr="006A738C">
              <w:rPr>
                <w:rFonts w:ascii="Times New Roman" w:eastAsia="Times New Roman" w:hAnsi="Times New Roman" w:cs="Times New Roman"/>
                <w:color w:val="000000"/>
                <w:sz w:val="24"/>
                <w:szCs w:val="24"/>
              </w:rPr>
              <w:t>привлечение жителей к участию в решении проблем благоустройства территории поселения</w:t>
            </w:r>
          </w:p>
        </w:tc>
      </w:tr>
      <w:tr w:rsidR="001216B8" w:rsidRPr="006A738C" w:rsidTr="001216B8">
        <w:trPr>
          <w:trHeight w:val="648"/>
        </w:trPr>
        <w:tc>
          <w:tcPr>
            <w:tcW w:w="2161" w:type="dxa"/>
            <w:vMerge w:val="restart"/>
            <w:tcBorders>
              <w:left w:val="single" w:sz="4" w:space="0" w:color="auto"/>
              <w:right w:val="single" w:sz="4" w:space="0" w:color="auto"/>
            </w:tcBorders>
            <w:shd w:val="clear" w:color="auto" w:fill="auto"/>
          </w:tcPr>
          <w:p w:rsidR="001216B8" w:rsidRPr="00E21C97" w:rsidRDefault="001216B8" w:rsidP="001216B8">
            <w:pPr>
              <w:spacing w:after="0" w:line="240" w:lineRule="auto"/>
              <w:jc w:val="both"/>
              <w:rPr>
                <w:rFonts w:ascii="Times New Roman" w:eastAsia="Times New Roman" w:hAnsi="Times New Roman" w:cs="Times New Roman"/>
                <w:color w:val="000000"/>
                <w:sz w:val="24"/>
                <w:szCs w:val="24"/>
                <w:lang w:eastAsia="ru-RU"/>
              </w:rPr>
            </w:pPr>
            <w:r w:rsidRPr="006F2C11">
              <w:rPr>
                <w:rFonts w:ascii="Times New Roman" w:eastAsia="Times New Roman" w:hAnsi="Times New Roman" w:cs="Times New Roman"/>
                <w:color w:val="000000"/>
                <w:sz w:val="24"/>
                <w:szCs w:val="24"/>
                <w:lang w:eastAsia="ru-RU"/>
              </w:rPr>
              <w:t>Организация общественных работ</w:t>
            </w:r>
          </w:p>
        </w:tc>
        <w:tc>
          <w:tcPr>
            <w:tcW w:w="1984" w:type="dxa"/>
            <w:tcBorders>
              <w:left w:val="nil"/>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Администрация Сагайского сельсовета</w:t>
            </w:r>
          </w:p>
        </w:tc>
        <w:tc>
          <w:tcPr>
            <w:tcW w:w="992" w:type="dxa"/>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608</w:t>
            </w:r>
          </w:p>
        </w:tc>
        <w:tc>
          <w:tcPr>
            <w:tcW w:w="850" w:type="dxa"/>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0503</w:t>
            </w:r>
          </w:p>
        </w:tc>
        <w:tc>
          <w:tcPr>
            <w:tcW w:w="1560" w:type="dxa"/>
            <w:vMerge w:val="restart"/>
            <w:tcBorders>
              <w:left w:val="nil"/>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0550005170</w:t>
            </w:r>
          </w:p>
        </w:tc>
        <w:tc>
          <w:tcPr>
            <w:tcW w:w="708" w:type="dxa"/>
            <w:tcBorders>
              <w:top w:val="nil"/>
              <w:left w:val="nil"/>
              <w:bottom w:val="single" w:sz="4" w:space="0" w:color="auto"/>
              <w:right w:val="single" w:sz="4" w:space="0" w:color="auto"/>
            </w:tcBorders>
            <w:shd w:val="clear" w:color="auto" w:fill="auto"/>
            <w:noWrap/>
            <w:vAlign w:val="center"/>
          </w:tcPr>
          <w:p w:rsidR="001216B8"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w:t>
            </w:r>
          </w:p>
        </w:tc>
        <w:tc>
          <w:tcPr>
            <w:tcW w:w="1560" w:type="dxa"/>
            <w:tcBorders>
              <w:top w:val="nil"/>
              <w:left w:val="single" w:sz="4" w:space="0" w:color="auto"/>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6 497,69</w:t>
            </w:r>
          </w:p>
        </w:tc>
        <w:tc>
          <w:tcPr>
            <w:tcW w:w="1559" w:type="dxa"/>
            <w:tcBorders>
              <w:top w:val="nil"/>
              <w:left w:val="nil"/>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0,00</w:t>
            </w:r>
          </w:p>
        </w:tc>
        <w:tc>
          <w:tcPr>
            <w:tcW w:w="1559" w:type="dxa"/>
            <w:tcBorders>
              <w:top w:val="nil"/>
              <w:left w:val="nil"/>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0,00</w:t>
            </w:r>
          </w:p>
        </w:tc>
        <w:tc>
          <w:tcPr>
            <w:tcW w:w="1985" w:type="dxa"/>
            <w:vMerge w:val="restart"/>
            <w:tcBorders>
              <w:left w:val="nil"/>
              <w:right w:val="single" w:sz="4" w:space="0" w:color="auto"/>
            </w:tcBorders>
            <w:shd w:val="clear" w:color="auto" w:fill="auto"/>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пр</w:t>
            </w:r>
            <w:r w:rsidRPr="006A738C">
              <w:rPr>
                <w:rFonts w:ascii="Times New Roman" w:eastAsia="Times New Roman" w:hAnsi="Times New Roman" w:cs="Times New Roman"/>
                <w:color w:val="000000"/>
                <w:sz w:val="24"/>
                <w:szCs w:val="24"/>
              </w:rPr>
              <w:t>ивлечение жителей</w:t>
            </w:r>
            <w:r>
              <w:rPr>
                <w:rFonts w:ascii="Times New Roman" w:eastAsia="Times New Roman" w:hAnsi="Times New Roman" w:cs="Times New Roman"/>
                <w:color w:val="000000"/>
                <w:sz w:val="24"/>
                <w:szCs w:val="24"/>
              </w:rPr>
              <w:t xml:space="preserve"> к организации благоустройства</w:t>
            </w:r>
          </w:p>
        </w:tc>
      </w:tr>
      <w:tr w:rsidR="001216B8" w:rsidRPr="006A738C" w:rsidTr="00160722">
        <w:trPr>
          <w:trHeight w:val="496"/>
        </w:trPr>
        <w:tc>
          <w:tcPr>
            <w:tcW w:w="2161" w:type="dxa"/>
            <w:vMerge/>
            <w:tcBorders>
              <w:left w:val="single" w:sz="4" w:space="0" w:color="auto"/>
              <w:bottom w:val="single" w:sz="4" w:space="0" w:color="auto"/>
              <w:right w:val="single" w:sz="4" w:space="0" w:color="auto"/>
            </w:tcBorders>
            <w:shd w:val="clear" w:color="auto" w:fill="auto"/>
          </w:tcPr>
          <w:p w:rsidR="001216B8" w:rsidRPr="00E21C97" w:rsidRDefault="001216B8" w:rsidP="001216B8">
            <w:pPr>
              <w:spacing w:after="0" w:line="240" w:lineRule="auto"/>
              <w:jc w:val="both"/>
              <w:rPr>
                <w:rFonts w:ascii="Times New Roman" w:eastAsia="Times New Roman" w:hAnsi="Times New Roman" w:cs="Times New Roman"/>
                <w:color w:val="000000"/>
                <w:sz w:val="24"/>
                <w:szCs w:val="24"/>
                <w:lang w:eastAsia="ru-RU"/>
              </w:rPr>
            </w:pPr>
          </w:p>
        </w:tc>
        <w:tc>
          <w:tcPr>
            <w:tcW w:w="1984" w:type="dxa"/>
            <w:tcBorders>
              <w:left w:val="nil"/>
              <w:bottom w:val="single" w:sz="4" w:space="0" w:color="auto"/>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p>
        </w:tc>
        <w:tc>
          <w:tcPr>
            <w:tcW w:w="992" w:type="dxa"/>
            <w:tcBorders>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850" w:type="dxa"/>
            <w:tcBorders>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1560" w:type="dxa"/>
            <w:vMerge/>
            <w:tcBorders>
              <w:left w:val="nil"/>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1216B8"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w:t>
            </w:r>
          </w:p>
        </w:tc>
        <w:tc>
          <w:tcPr>
            <w:tcW w:w="1560" w:type="dxa"/>
            <w:tcBorders>
              <w:top w:val="nil"/>
              <w:left w:val="single" w:sz="4" w:space="0" w:color="auto"/>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1 962,31</w:t>
            </w:r>
          </w:p>
        </w:tc>
        <w:tc>
          <w:tcPr>
            <w:tcW w:w="1559" w:type="dxa"/>
            <w:tcBorders>
              <w:top w:val="nil"/>
              <w:left w:val="nil"/>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0,00</w:t>
            </w:r>
          </w:p>
        </w:tc>
        <w:tc>
          <w:tcPr>
            <w:tcW w:w="1559" w:type="dxa"/>
            <w:tcBorders>
              <w:top w:val="nil"/>
              <w:left w:val="nil"/>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Pr>
                <w:rFonts w:ascii="Times New Roman" w:hAnsi="Times New Roman" w:cs="Times New Roman"/>
                <w:color w:val="000000"/>
              </w:rPr>
              <w:t>0,00</w:t>
            </w:r>
          </w:p>
        </w:tc>
        <w:tc>
          <w:tcPr>
            <w:tcW w:w="1985" w:type="dxa"/>
            <w:vMerge/>
            <w:tcBorders>
              <w:left w:val="nil"/>
              <w:bottom w:val="single" w:sz="4" w:space="0" w:color="auto"/>
              <w:right w:val="single" w:sz="4" w:space="0" w:color="auto"/>
            </w:tcBorders>
            <w:shd w:val="clear" w:color="auto" w:fill="auto"/>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r>
      <w:tr w:rsidR="001216B8" w:rsidRPr="006A738C" w:rsidTr="00384421">
        <w:trPr>
          <w:trHeight w:val="250"/>
        </w:trPr>
        <w:tc>
          <w:tcPr>
            <w:tcW w:w="14918" w:type="dxa"/>
            <w:gridSpan w:val="10"/>
            <w:tcBorders>
              <w:top w:val="single" w:sz="4" w:space="0" w:color="auto"/>
              <w:left w:val="single" w:sz="4" w:space="0" w:color="auto"/>
              <w:bottom w:val="single" w:sz="4" w:space="0" w:color="auto"/>
              <w:right w:val="single" w:sz="4" w:space="0" w:color="auto"/>
            </w:tcBorders>
            <w:shd w:val="clear" w:color="auto" w:fill="auto"/>
            <w:hideMark/>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4</w:t>
            </w:r>
            <w:r w:rsidRPr="006A73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w:t>
            </w:r>
            <w:r w:rsidRPr="006A738C">
              <w:rPr>
                <w:rFonts w:ascii="Times New Roman" w:eastAsia="Times New Roman" w:hAnsi="Times New Roman" w:cs="Times New Roman"/>
                <w:color w:val="000000"/>
                <w:sz w:val="24"/>
                <w:szCs w:val="24"/>
                <w:lang w:eastAsia="ru-RU"/>
              </w:rPr>
              <w:t>ачественное и надежное обеспечение населения водоснабжением</w:t>
            </w:r>
          </w:p>
        </w:tc>
      </w:tr>
      <w:tr w:rsidR="001216B8" w:rsidRPr="006A738C" w:rsidTr="00015DA6">
        <w:trPr>
          <w:trHeight w:val="450"/>
        </w:trPr>
        <w:tc>
          <w:tcPr>
            <w:tcW w:w="2161" w:type="dxa"/>
            <w:vMerge w:val="restart"/>
            <w:tcBorders>
              <w:top w:val="nil"/>
              <w:left w:val="single" w:sz="4" w:space="0" w:color="auto"/>
              <w:right w:val="single" w:sz="4" w:space="0" w:color="auto"/>
            </w:tcBorders>
            <w:shd w:val="clear" w:color="auto" w:fill="auto"/>
            <w:hideMark/>
          </w:tcPr>
          <w:p w:rsidR="001216B8" w:rsidRPr="006A738C" w:rsidRDefault="001216B8" w:rsidP="001216B8">
            <w:pPr>
              <w:spacing w:after="0" w:line="240" w:lineRule="auto"/>
              <w:rPr>
                <w:rFonts w:ascii="Times New Roman" w:eastAsia="Times New Roman" w:hAnsi="Times New Roman" w:cs="Times New Roman"/>
                <w:color w:val="000000"/>
                <w:sz w:val="24"/>
                <w:szCs w:val="24"/>
                <w:lang w:eastAsia="ru-RU"/>
              </w:rPr>
            </w:pPr>
            <w:r w:rsidRPr="006A738C">
              <w:rPr>
                <w:rFonts w:ascii="Times New Roman" w:eastAsia="Times New Roman" w:hAnsi="Times New Roman" w:cs="Times New Roman"/>
                <w:color w:val="000000"/>
                <w:sz w:val="24"/>
                <w:szCs w:val="24"/>
                <w:lang w:eastAsia="ru-RU"/>
              </w:rPr>
              <w:lastRenderedPageBreak/>
              <w:t xml:space="preserve"> Обеспечение населения водоснабжением</w:t>
            </w:r>
          </w:p>
        </w:tc>
        <w:tc>
          <w:tcPr>
            <w:tcW w:w="1984" w:type="dxa"/>
            <w:vMerge w:val="restart"/>
            <w:tcBorders>
              <w:top w:val="nil"/>
              <w:left w:val="single" w:sz="4" w:space="0" w:color="auto"/>
              <w:right w:val="single" w:sz="4" w:space="0" w:color="auto"/>
            </w:tcBorders>
            <w:shd w:val="clear" w:color="auto" w:fill="auto"/>
            <w:hideMark/>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Администрация Сагайского сельсовета</w:t>
            </w:r>
          </w:p>
        </w:tc>
        <w:tc>
          <w:tcPr>
            <w:tcW w:w="992" w:type="dxa"/>
            <w:vMerge w:val="restart"/>
            <w:tcBorders>
              <w:top w:val="nil"/>
              <w:left w:val="single" w:sz="4" w:space="0" w:color="auto"/>
              <w:right w:val="single" w:sz="4" w:space="0" w:color="auto"/>
            </w:tcBorders>
            <w:shd w:val="clear" w:color="auto" w:fill="auto"/>
            <w:noWrap/>
            <w:vAlign w:val="center"/>
            <w:hideMark/>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608</w:t>
            </w:r>
          </w:p>
        </w:tc>
        <w:tc>
          <w:tcPr>
            <w:tcW w:w="850" w:type="dxa"/>
            <w:vMerge w:val="restart"/>
            <w:tcBorders>
              <w:top w:val="nil"/>
              <w:left w:val="single" w:sz="4" w:space="0" w:color="auto"/>
              <w:right w:val="single" w:sz="4" w:space="0" w:color="auto"/>
            </w:tcBorders>
            <w:shd w:val="clear" w:color="auto" w:fill="auto"/>
            <w:noWrap/>
            <w:vAlign w:val="center"/>
            <w:hideMark/>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0502</w:t>
            </w:r>
          </w:p>
        </w:tc>
        <w:tc>
          <w:tcPr>
            <w:tcW w:w="1560" w:type="dxa"/>
            <w:vMerge w:val="restart"/>
            <w:tcBorders>
              <w:top w:val="nil"/>
              <w:left w:val="single" w:sz="4" w:space="0" w:color="auto"/>
              <w:right w:val="single" w:sz="4" w:space="0" w:color="auto"/>
            </w:tcBorders>
            <w:shd w:val="clear" w:color="auto" w:fill="auto"/>
            <w:noWrap/>
            <w:vAlign w:val="center"/>
            <w:hideMark/>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055000518</w:t>
            </w:r>
            <w:r w:rsidRPr="006A738C">
              <w:rPr>
                <w:rFonts w:ascii="Times New Roman" w:eastAsia="Times New Roman" w:hAnsi="Times New Roman" w:cs="Times New Roman"/>
                <w:sz w:val="24"/>
                <w:szCs w:val="24"/>
                <w:lang w:eastAsia="ru-RU"/>
              </w:rPr>
              <w:t>0</w:t>
            </w:r>
          </w:p>
        </w:tc>
        <w:tc>
          <w:tcPr>
            <w:tcW w:w="708" w:type="dxa"/>
            <w:tcBorders>
              <w:top w:val="nil"/>
              <w:left w:val="nil"/>
              <w:bottom w:val="single" w:sz="4" w:space="0" w:color="auto"/>
              <w:right w:val="single" w:sz="4" w:space="0" w:color="auto"/>
            </w:tcBorders>
            <w:shd w:val="clear" w:color="auto" w:fill="auto"/>
            <w:noWrap/>
            <w:vAlign w:val="center"/>
            <w:hideMark/>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244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216B8" w:rsidRPr="00E21C97" w:rsidRDefault="001216B8" w:rsidP="001216B8">
            <w:pPr>
              <w:jc w:val="right"/>
              <w:rPr>
                <w:rFonts w:ascii="Times New Roman" w:hAnsi="Times New Roman" w:cs="Times New Roman"/>
                <w:color w:val="000000"/>
              </w:rPr>
            </w:pPr>
            <w:r w:rsidRPr="00E21C97">
              <w:rPr>
                <w:rFonts w:ascii="Times New Roman" w:hAnsi="Times New Roman" w:cs="Times New Roman"/>
                <w:color w:val="000000"/>
              </w:rPr>
              <w:t>30 000,00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1216B8" w:rsidRPr="00E21C97" w:rsidRDefault="001216B8" w:rsidP="001216B8">
            <w:pPr>
              <w:jc w:val="right"/>
              <w:rPr>
                <w:rFonts w:ascii="Times New Roman" w:hAnsi="Times New Roman" w:cs="Times New Roman"/>
                <w:color w:val="000000"/>
              </w:rPr>
            </w:pPr>
            <w:r w:rsidRPr="00E21C97">
              <w:rPr>
                <w:rFonts w:ascii="Times New Roman" w:hAnsi="Times New Roman" w:cs="Times New Roman"/>
                <w:color w:val="000000"/>
              </w:rPr>
              <w:t>30 000,00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1216B8" w:rsidRPr="00E21C97" w:rsidRDefault="001216B8" w:rsidP="001216B8">
            <w:pPr>
              <w:jc w:val="right"/>
              <w:rPr>
                <w:rFonts w:ascii="Times New Roman" w:hAnsi="Times New Roman" w:cs="Times New Roman"/>
                <w:color w:val="000000"/>
              </w:rPr>
            </w:pPr>
            <w:r w:rsidRPr="00E21C97">
              <w:rPr>
                <w:rFonts w:ascii="Times New Roman" w:hAnsi="Times New Roman" w:cs="Times New Roman"/>
                <w:color w:val="000000"/>
              </w:rPr>
              <w:t>30 000,00</w:t>
            </w:r>
          </w:p>
        </w:tc>
        <w:tc>
          <w:tcPr>
            <w:tcW w:w="1985" w:type="dxa"/>
            <w:vMerge w:val="restart"/>
            <w:tcBorders>
              <w:top w:val="nil"/>
              <w:left w:val="single" w:sz="4" w:space="0" w:color="auto"/>
              <w:bottom w:val="single" w:sz="4" w:space="0" w:color="auto"/>
              <w:right w:val="single" w:sz="4" w:space="0" w:color="auto"/>
            </w:tcBorders>
            <w:shd w:val="clear" w:color="auto" w:fill="auto"/>
            <w:hideMark/>
          </w:tcPr>
          <w:p w:rsidR="001216B8" w:rsidRPr="006A738C" w:rsidRDefault="001216B8" w:rsidP="001216B8">
            <w:pPr>
              <w:spacing w:after="0" w:line="240" w:lineRule="auto"/>
              <w:jc w:val="center"/>
              <w:rPr>
                <w:rFonts w:ascii="Times New Roman" w:eastAsia="Times New Roman" w:hAnsi="Times New Roman" w:cs="Times New Roman"/>
                <w:color w:val="000000"/>
                <w:sz w:val="24"/>
                <w:szCs w:val="24"/>
                <w:lang w:eastAsia="ru-RU"/>
              </w:rPr>
            </w:pPr>
            <w:r w:rsidRPr="006A738C">
              <w:rPr>
                <w:rFonts w:ascii="Times New Roman" w:eastAsia="Times New Roman" w:hAnsi="Times New Roman" w:cs="Times New Roman"/>
                <w:color w:val="000000"/>
                <w:sz w:val="24"/>
                <w:szCs w:val="24"/>
                <w:lang w:eastAsia="ru-RU"/>
              </w:rPr>
              <w:t>обеспечение населения водоснабжением</w:t>
            </w:r>
          </w:p>
        </w:tc>
      </w:tr>
      <w:tr w:rsidR="001216B8" w:rsidRPr="006A738C" w:rsidTr="006F2C11">
        <w:trPr>
          <w:trHeight w:val="470"/>
        </w:trPr>
        <w:tc>
          <w:tcPr>
            <w:tcW w:w="2161" w:type="dxa"/>
            <w:vMerge/>
            <w:tcBorders>
              <w:left w:val="single" w:sz="4" w:space="0" w:color="auto"/>
              <w:bottom w:val="single" w:sz="4" w:space="0" w:color="auto"/>
              <w:right w:val="single" w:sz="4" w:space="0" w:color="auto"/>
            </w:tcBorders>
            <w:shd w:val="clear" w:color="auto" w:fill="auto"/>
            <w:hideMark/>
          </w:tcPr>
          <w:p w:rsidR="001216B8" w:rsidRPr="006A738C" w:rsidRDefault="001216B8" w:rsidP="001216B8">
            <w:pPr>
              <w:spacing w:after="0" w:line="240" w:lineRule="auto"/>
              <w:rPr>
                <w:rFonts w:ascii="Times New Roman" w:eastAsia="Times New Roman" w:hAnsi="Times New Roman" w:cs="Times New Roman"/>
                <w:color w:val="000000"/>
                <w:sz w:val="24"/>
                <w:szCs w:val="24"/>
                <w:lang w:eastAsia="ru-RU"/>
              </w:rPr>
            </w:pPr>
          </w:p>
        </w:tc>
        <w:tc>
          <w:tcPr>
            <w:tcW w:w="1984" w:type="dxa"/>
            <w:vMerge/>
            <w:tcBorders>
              <w:left w:val="single" w:sz="4" w:space="0" w:color="auto"/>
              <w:bottom w:val="single" w:sz="4" w:space="0" w:color="auto"/>
              <w:right w:val="single" w:sz="4" w:space="0" w:color="auto"/>
            </w:tcBorders>
            <w:shd w:val="clear" w:color="auto" w:fill="auto"/>
          </w:tcPr>
          <w:p w:rsidR="001216B8" w:rsidRPr="006A738C" w:rsidRDefault="001216B8" w:rsidP="001216B8">
            <w:pPr>
              <w:spacing w:after="0" w:line="240" w:lineRule="auto"/>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850" w:type="dxa"/>
            <w:vMerge/>
            <w:tcBorders>
              <w:left w:val="single" w:sz="4" w:space="0" w:color="auto"/>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1560" w:type="dxa"/>
            <w:vMerge/>
            <w:tcBorders>
              <w:left w:val="single" w:sz="4" w:space="0" w:color="auto"/>
              <w:bottom w:val="single" w:sz="4" w:space="0" w:color="auto"/>
              <w:right w:val="single" w:sz="4" w:space="0" w:color="auto"/>
            </w:tcBorders>
            <w:shd w:val="clear" w:color="auto" w:fill="auto"/>
            <w:noWrap/>
            <w:vAlign w:val="center"/>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4" w:space="0" w:color="auto"/>
              <w:right w:val="single" w:sz="4" w:space="0" w:color="auto"/>
            </w:tcBorders>
            <w:shd w:val="clear" w:color="auto" w:fill="auto"/>
            <w:noWrap/>
            <w:vAlign w:val="center"/>
            <w:hideMark/>
          </w:tcPr>
          <w:p w:rsidR="001216B8" w:rsidRPr="006A738C" w:rsidRDefault="001216B8" w:rsidP="001216B8">
            <w:pPr>
              <w:spacing w:after="0" w:line="240" w:lineRule="auto"/>
              <w:jc w:val="center"/>
              <w:rPr>
                <w:rFonts w:ascii="Times New Roman" w:eastAsia="Times New Roman" w:hAnsi="Times New Roman" w:cs="Times New Roman"/>
                <w:sz w:val="24"/>
                <w:szCs w:val="24"/>
                <w:lang w:eastAsia="ru-RU"/>
              </w:rPr>
            </w:pPr>
            <w:r w:rsidRPr="006A738C">
              <w:rPr>
                <w:rFonts w:ascii="Times New Roman" w:eastAsia="Times New Roman" w:hAnsi="Times New Roman" w:cs="Times New Roman"/>
                <w:sz w:val="24"/>
                <w:szCs w:val="24"/>
                <w:lang w:eastAsia="ru-RU"/>
              </w:rPr>
              <w:t>247</w:t>
            </w:r>
          </w:p>
        </w:tc>
        <w:tc>
          <w:tcPr>
            <w:tcW w:w="1560" w:type="dxa"/>
            <w:tcBorders>
              <w:top w:val="nil"/>
              <w:left w:val="single" w:sz="4" w:space="0" w:color="auto"/>
              <w:bottom w:val="single" w:sz="4" w:space="0" w:color="auto"/>
              <w:right w:val="single" w:sz="4" w:space="0" w:color="auto"/>
            </w:tcBorders>
            <w:shd w:val="clear" w:color="auto" w:fill="auto"/>
            <w:noWrap/>
            <w:vAlign w:val="bottom"/>
          </w:tcPr>
          <w:p w:rsidR="001216B8" w:rsidRPr="00E21C97" w:rsidRDefault="001216B8" w:rsidP="001216B8">
            <w:pPr>
              <w:jc w:val="right"/>
              <w:rPr>
                <w:rFonts w:ascii="Times New Roman" w:hAnsi="Times New Roman" w:cs="Times New Roman"/>
                <w:color w:val="000000"/>
              </w:rPr>
            </w:pPr>
            <w:r w:rsidRPr="00E21C97">
              <w:rPr>
                <w:rFonts w:ascii="Times New Roman" w:hAnsi="Times New Roman" w:cs="Times New Roman"/>
                <w:color w:val="000000"/>
              </w:rPr>
              <w:t>195 200,00</w:t>
            </w:r>
          </w:p>
        </w:tc>
        <w:tc>
          <w:tcPr>
            <w:tcW w:w="1559" w:type="dxa"/>
            <w:tcBorders>
              <w:top w:val="nil"/>
              <w:left w:val="nil"/>
              <w:bottom w:val="single" w:sz="4" w:space="0" w:color="auto"/>
              <w:right w:val="single" w:sz="4" w:space="0" w:color="auto"/>
            </w:tcBorders>
            <w:shd w:val="clear" w:color="auto" w:fill="auto"/>
            <w:noWrap/>
            <w:vAlign w:val="bottom"/>
          </w:tcPr>
          <w:p w:rsidR="001216B8" w:rsidRPr="00E21C97" w:rsidRDefault="001216B8" w:rsidP="001216B8">
            <w:pPr>
              <w:jc w:val="right"/>
              <w:rPr>
                <w:rFonts w:ascii="Times New Roman" w:hAnsi="Times New Roman" w:cs="Times New Roman"/>
                <w:color w:val="000000"/>
              </w:rPr>
            </w:pPr>
            <w:r w:rsidRPr="00E21C97">
              <w:rPr>
                <w:rFonts w:ascii="Times New Roman" w:hAnsi="Times New Roman" w:cs="Times New Roman"/>
                <w:color w:val="000000"/>
              </w:rPr>
              <w:t>210 000,00</w:t>
            </w:r>
          </w:p>
        </w:tc>
        <w:tc>
          <w:tcPr>
            <w:tcW w:w="1559" w:type="dxa"/>
            <w:tcBorders>
              <w:top w:val="nil"/>
              <w:left w:val="nil"/>
              <w:bottom w:val="single" w:sz="4" w:space="0" w:color="auto"/>
              <w:right w:val="single" w:sz="4" w:space="0" w:color="auto"/>
            </w:tcBorders>
            <w:shd w:val="clear" w:color="auto" w:fill="auto"/>
            <w:vAlign w:val="bottom"/>
          </w:tcPr>
          <w:p w:rsidR="001216B8" w:rsidRPr="00E21C97" w:rsidRDefault="001216B8" w:rsidP="001216B8">
            <w:pPr>
              <w:jc w:val="right"/>
              <w:rPr>
                <w:rFonts w:ascii="Times New Roman" w:hAnsi="Times New Roman" w:cs="Times New Roman"/>
                <w:color w:val="000000"/>
              </w:rPr>
            </w:pPr>
            <w:r w:rsidRPr="00E21C97">
              <w:rPr>
                <w:rFonts w:ascii="Times New Roman" w:hAnsi="Times New Roman" w:cs="Times New Roman"/>
                <w:color w:val="000000"/>
              </w:rPr>
              <w:t>230 000,00</w:t>
            </w:r>
          </w:p>
        </w:tc>
        <w:tc>
          <w:tcPr>
            <w:tcW w:w="1985" w:type="dxa"/>
            <w:vMerge/>
            <w:tcBorders>
              <w:top w:val="nil"/>
              <w:left w:val="single" w:sz="4" w:space="0" w:color="auto"/>
              <w:bottom w:val="single" w:sz="4" w:space="0" w:color="auto"/>
              <w:right w:val="single" w:sz="4" w:space="0" w:color="auto"/>
            </w:tcBorders>
            <w:vAlign w:val="center"/>
            <w:hideMark/>
          </w:tcPr>
          <w:p w:rsidR="001216B8" w:rsidRPr="006A738C" w:rsidRDefault="001216B8" w:rsidP="001216B8">
            <w:pPr>
              <w:spacing w:after="0" w:line="240" w:lineRule="auto"/>
              <w:rPr>
                <w:rFonts w:ascii="Times New Roman" w:eastAsia="Times New Roman" w:hAnsi="Times New Roman" w:cs="Times New Roman"/>
                <w:color w:val="000000"/>
                <w:sz w:val="24"/>
                <w:szCs w:val="24"/>
                <w:lang w:eastAsia="ru-RU"/>
              </w:rPr>
            </w:pPr>
          </w:p>
        </w:tc>
      </w:tr>
      <w:tr w:rsidR="001216B8" w:rsidRPr="006A738C" w:rsidTr="001216B8">
        <w:trPr>
          <w:trHeight w:val="329"/>
        </w:trPr>
        <w:tc>
          <w:tcPr>
            <w:tcW w:w="8255" w:type="dxa"/>
            <w:gridSpan w:val="6"/>
            <w:tcBorders>
              <w:top w:val="single" w:sz="4" w:space="0" w:color="auto"/>
              <w:left w:val="single" w:sz="4" w:space="0" w:color="auto"/>
              <w:bottom w:val="single" w:sz="4" w:space="0" w:color="auto"/>
              <w:right w:val="single" w:sz="4" w:space="0" w:color="auto"/>
            </w:tcBorders>
            <w:shd w:val="clear" w:color="auto" w:fill="auto"/>
          </w:tcPr>
          <w:p w:rsidR="001216B8" w:rsidRPr="006A738C" w:rsidRDefault="001216B8" w:rsidP="001216B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2 004 987,60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2 353 577,10</w:t>
            </w:r>
          </w:p>
        </w:tc>
        <w:tc>
          <w:tcPr>
            <w:tcW w:w="1559" w:type="dxa"/>
            <w:tcBorders>
              <w:top w:val="single" w:sz="4" w:space="0" w:color="auto"/>
              <w:left w:val="nil"/>
              <w:bottom w:val="single" w:sz="4" w:space="0" w:color="auto"/>
              <w:right w:val="single" w:sz="4" w:space="0" w:color="auto"/>
            </w:tcBorders>
            <w:shd w:val="clear" w:color="auto" w:fill="auto"/>
            <w:vAlign w:val="bottom"/>
          </w:tcPr>
          <w:p w:rsidR="001216B8" w:rsidRPr="001216B8" w:rsidRDefault="001216B8" w:rsidP="001216B8">
            <w:pPr>
              <w:jc w:val="right"/>
              <w:rPr>
                <w:rFonts w:ascii="Times New Roman" w:hAnsi="Times New Roman" w:cs="Times New Roman"/>
                <w:color w:val="000000"/>
              </w:rPr>
            </w:pPr>
            <w:r w:rsidRPr="001216B8">
              <w:rPr>
                <w:rFonts w:ascii="Times New Roman" w:hAnsi="Times New Roman" w:cs="Times New Roman"/>
                <w:color w:val="000000"/>
              </w:rPr>
              <w:t>2 393 577,10</w:t>
            </w:r>
          </w:p>
        </w:tc>
        <w:tc>
          <w:tcPr>
            <w:tcW w:w="1985" w:type="dxa"/>
            <w:tcBorders>
              <w:top w:val="single" w:sz="4" w:space="0" w:color="auto"/>
              <w:left w:val="single" w:sz="4" w:space="0" w:color="auto"/>
              <w:bottom w:val="single" w:sz="4" w:space="0" w:color="auto"/>
              <w:right w:val="single" w:sz="4" w:space="0" w:color="auto"/>
            </w:tcBorders>
            <w:vAlign w:val="center"/>
          </w:tcPr>
          <w:p w:rsidR="001216B8" w:rsidRPr="006A738C" w:rsidRDefault="001216B8" w:rsidP="001216B8">
            <w:pPr>
              <w:spacing w:after="0" w:line="240" w:lineRule="auto"/>
              <w:rPr>
                <w:rFonts w:ascii="Times New Roman" w:eastAsia="Times New Roman" w:hAnsi="Times New Roman" w:cs="Times New Roman"/>
                <w:color w:val="000000"/>
                <w:sz w:val="24"/>
                <w:szCs w:val="24"/>
                <w:lang w:eastAsia="ru-RU"/>
              </w:rPr>
            </w:pPr>
          </w:p>
        </w:tc>
      </w:tr>
    </w:tbl>
    <w:p w:rsidR="006A738C" w:rsidRPr="006A738C" w:rsidRDefault="006A738C" w:rsidP="006A738C">
      <w:pPr>
        <w:autoSpaceDE w:val="0"/>
        <w:autoSpaceDN w:val="0"/>
        <w:adjustRightInd w:val="0"/>
        <w:spacing w:after="0" w:line="240" w:lineRule="auto"/>
        <w:rPr>
          <w:rFonts w:ascii="Times New Roman" w:eastAsia="SimSun" w:hAnsi="Times New Roman" w:cs="Times New Roman"/>
          <w:bCs/>
          <w:color w:val="000000"/>
          <w:kern w:val="2"/>
          <w:sz w:val="24"/>
          <w:szCs w:val="24"/>
          <w:highlight w:val="yellow"/>
          <w:lang w:eastAsia="ar-SA"/>
        </w:rPr>
      </w:pPr>
    </w:p>
    <w:p w:rsidR="006A738C" w:rsidRPr="006A738C" w:rsidRDefault="006A738C" w:rsidP="006A738C">
      <w:pPr>
        <w:autoSpaceDE w:val="0"/>
        <w:autoSpaceDN w:val="0"/>
        <w:adjustRightInd w:val="0"/>
        <w:spacing w:after="0" w:line="240" w:lineRule="auto"/>
        <w:rPr>
          <w:rFonts w:ascii="Times New Roman" w:eastAsia="SimSun" w:hAnsi="Times New Roman" w:cs="Times New Roman"/>
          <w:bCs/>
          <w:color w:val="000000"/>
          <w:kern w:val="2"/>
          <w:sz w:val="24"/>
          <w:szCs w:val="24"/>
          <w:highlight w:val="yellow"/>
          <w:lang w:eastAsia="ar-SA"/>
        </w:rPr>
      </w:pPr>
    </w:p>
    <w:p w:rsidR="006A738C" w:rsidRPr="006A738C" w:rsidRDefault="006A738C" w:rsidP="006A738C">
      <w:pPr>
        <w:autoSpaceDE w:val="0"/>
        <w:autoSpaceDN w:val="0"/>
        <w:adjustRightInd w:val="0"/>
        <w:spacing w:after="0" w:line="240" w:lineRule="auto"/>
        <w:jc w:val="right"/>
        <w:rPr>
          <w:rFonts w:ascii="Times New Roman" w:eastAsia="SimSun" w:hAnsi="Times New Roman" w:cs="Times New Roman"/>
          <w:bCs/>
          <w:color w:val="000000"/>
          <w:kern w:val="2"/>
          <w:sz w:val="24"/>
          <w:szCs w:val="24"/>
          <w:highlight w:val="yellow"/>
          <w:lang w:eastAsia="ar-SA"/>
        </w:rPr>
      </w:pPr>
    </w:p>
    <w:p w:rsidR="003D2C28" w:rsidRPr="006A738C" w:rsidRDefault="003D2C28">
      <w:pPr>
        <w:rPr>
          <w:rFonts w:ascii="Times New Roman" w:hAnsi="Times New Roman" w:cs="Times New Roman"/>
          <w:sz w:val="24"/>
          <w:szCs w:val="24"/>
        </w:rPr>
      </w:pPr>
    </w:p>
    <w:sectPr w:rsidR="003D2C28" w:rsidRPr="006A738C" w:rsidSect="00384421">
      <w:pgSz w:w="16838" w:h="11906" w:orient="landscape"/>
      <w:pgMar w:top="993"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C370D0"/>
    <w:multiLevelType w:val="hybridMultilevel"/>
    <w:tmpl w:val="A7980E0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38C"/>
    <w:rsid w:val="001216B8"/>
    <w:rsid w:val="001F518B"/>
    <w:rsid w:val="002B2CAB"/>
    <w:rsid w:val="002C521C"/>
    <w:rsid w:val="00384421"/>
    <w:rsid w:val="003D2C28"/>
    <w:rsid w:val="006A738C"/>
    <w:rsid w:val="006F2C11"/>
    <w:rsid w:val="007D6DA0"/>
    <w:rsid w:val="009272A2"/>
    <w:rsid w:val="00C8252E"/>
    <w:rsid w:val="00D36A25"/>
    <w:rsid w:val="00E21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1684</Words>
  <Characters>9605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Щербакова</dc:creator>
  <cp:keywords/>
  <dc:description/>
  <cp:lastModifiedBy>user</cp:lastModifiedBy>
  <cp:revision>7</cp:revision>
  <dcterms:created xsi:type="dcterms:W3CDTF">2023-11-06T09:26:00Z</dcterms:created>
  <dcterms:modified xsi:type="dcterms:W3CDTF">2023-11-09T08:24:00Z</dcterms:modified>
</cp:coreProperties>
</file>