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8EE8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Частью 2 и 3 статьи 261 Трудового кодекса Российской Федерации (далее по тексту ТК РФ) закреплены гарантии беременной женщины при расторжении трудового договора в связи с истечением срока трудового договора.</w:t>
      </w:r>
    </w:p>
    <w:p w14:paraId="4B6D3159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Согласно приказу Роструда от 11.11.2022 № 253 «Об утверждении Руководства по соблюдению обязательных требований трудового законодательства»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</w:t>
      </w:r>
    </w:p>
    <w:p w14:paraId="370AFFB8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14:paraId="3C010E42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Трудовой договор может быть прекращен в период беременности женщины одновременно при наличии следующих условий:</w:t>
      </w:r>
    </w:p>
    <w:p w14:paraId="0F8CE0B5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- работника невозможно перевести на другую работу (отсутствует другая работа, в т.ч. вакантная и нижеоплачиваемая). 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(ч. 1 ст. 254 ТК РФ).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(ч. 2 ст. 254 ТК РФ);</w:t>
      </w:r>
    </w:p>
    <w:p w14:paraId="2A95345B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- отсутствует письменное согласие работника на перевод;</w:t>
      </w:r>
    </w:p>
    <w:p w14:paraId="39064E2B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- работа противопоказана по состоянию здоровья.</w:t>
      </w:r>
    </w:p>
    <w:p w14:paraId="41F1898F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Перевод на другую работу производится до окончания беременности женщины. При заключении срочного трудового договора по иным основаниям, а не для исполнения обязанностей временно отсутствующего работника, в случае истечения срока такого договора работодатель обязан по письменному заявлению беременной женщины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14:paraId="6A3706CB" w14:textId="77777777" w:rsidR="00107952" w:rsidRPr="00107952" w:rsidRDefault="00107952" w:rsidP="00107952">
      <w:pPr>
        <w:pStyle w:val="a3"/>
        <w:spacing w:before="0" w:beforeAutospacing="0"/>
        <w:jc w:val="both"/>
        <w:rPr>
          <w:rFonts w:ascii="Roboto" w:hAnsi="Roboto"/>
          <w:color w:val="333333"/>
        </w:rPr>
      </w:pPr>
      <w:r w:rsidRPr="00107952">
        <w:rPr>
          <w:color w:val="333333"/>
        </w:rPr>
        <w:t>При продлении срока договора до окончания беременности справку о состоянии беременности работница обязана представлять не чаще одного раза в три месяца. В случае рождения ребенка трудовой договор прекращается в связи с истечением срока его действия по окончании отпуска по беременности и родам. 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14:paraId="114BF7E1" w14:textId="30D47BC1" w:rsidR="00F15EB2" w:rsidRDefault="00F15EB2"/>
    <w:sectPr w:rsidR="00F15EB2" w:rsidSect="001079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1D"/>
    <w:rsid w:val="00107952"/>
    <w:rsid w:val="0070521D"/>
    <w:rsid w:val="00BC5578"/>
    <w:rsid w:val="00F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CBF7"/>
  <w15:chartTrackingRefBased/>
  <w15:docId w15:val="{E6D002F5-0E20-4039-8A2A-BC0A6F00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Александр Олегович</dc:creator>
  <cp:keywords/>
  <dc:description/>
  <cp:lastModifiedBy>Кулешов Александр Олегович</cp:lastModifiedBy>
  <cp:revision>2</cp:revision>
  <dcterms:created xsi:type="dcterms:W3CDTF">2024-05-28T10:59:00Z</dcterms:created>
  <dcterms:modified xsi:type="dcterms:W3CDTF">2024-05-28T11:04:00Z</dcterms:modified>
</cp:coreProperties>
</file>