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91" w:rsidRPr="00A333AF" w:rsidRDefault="00A56991" w:rsidP="00A56991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A56991" w:rsidRPr="00A333AF" w:rsidRDefault="00A56991" w:rsidP="00A56991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A56991" w:rsidRPr="00A333AF" w:rsidRDefault="00A56991" w:rsidP="00A56991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56991" w:rsidRPr="00A333AF" w:rsidRDefault="00A56991" w:rsidP="00A56991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91" w:rsidRPr="00A333AF" w:rsidRDefault="00A56991" w:rsidP="00A56991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6991" w:rsidRPr="00A333AF" w:rsidRDefault="00A56991" w:rsidP="00A56991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91" w:rsidRPr="00A333AF" w:rsidRDefault="00A56991" w:rsidP="00A56991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13.09</w:t>
      </w: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39</w:t>
      </w: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</w:p>
    <w:p w:rsidR="00A56991" w:rsidRPr="00A333AF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91" w:rsidRPr="00A333AF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A333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признании утратившим силу Постановления администрации Сагайского сельсовета от 06.02.2012 г. № 9-п «</w:t>
        </w:r>
        <w:r w:rsidRPr="00A333AF">
          <w:rPr>
            <w:rFonts w:ascii="Times New Roman" w:eastAsiaTheme="minorHAnsi" w:hAnsi="Times New Roman" w:cs="Times New Roman"/>
            <w:bCs/>
            <w:sz w:val="28"/>
            <w:szCs w:val="28"/>
          </w:rPr>
          <w:t>Об организации и ведении гражданской обороны в муниципальных образованиях</w:t>
        </w:r>
        <w:r w:rsidRPr="00A333A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</w:p>
    <w:p w:rsidR="00A56991" w:rsidRPr="00A333AF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991" w:rsidRPr="00A333AF" w:rsidRDefault="00A56991" w:rsidP="00A56991">
      <w:pPr>
        <w:suppressAutoHyphens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с Федеральным законом </w:t>
      </w:r>
      <w:hyperlink r:id="rId7" w:tgtFrame="_blank" w:history="1">
        <w:r w:rsidRPr="00A33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12.02.1998 № 28-ФЗ</w:t>
        </w:r>
      </w:hyperlink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гражданской обороне», Федеральным законом </w:t>
      </w:r>
      <w:hyperlink r:id="rId8" w:tgtFrame="_blank" w:history="1">
        <w:r w:rsidRPr="00A33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 131-ФЗ</w:t>
        </w:r>
      </w:hyperlink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9" w:tgtFrame="_blank" w:history="1">
        <w:r w:rsidRPr="00A33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26.11.2007 № 804</w:t>
        </w:r>
      </w:hyperlink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Положения о гражданской обороне в Российской Федерации»,  руководствуясь </w:t>
      </w:r>
      <w:hyperlink r:id="rId10" w:tgtFrame="_blank" w:history="1">
        <w:r w:rsidRPr="00A333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Сагайского сельсовета,</w:t>
      </w:r>
    </w:p>
    <w:p w:rsidR="00A56991" w:rsidRPr="00A333AF" w:rsidRDefault="00A56991" w:rsidP="00A56991">
      <w:pPr>
        <w:suppressAutoHyphens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56991" w:rsidRPr="00A333AF" w:rsidRDefault="00A56991" w:rsidP="00A56991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Сагайского сельсовета от 06.02.2012 г. № 9-п «Об организации и ведении гражданской обороны в муниципальных образованиях».</w:t>
      </w:r>
    </w:p>
    <w:p w:rsidR="00A56991" w:rsidRPr="00A333AF" w:rsidRDefault="00A56991" w:rsidP="00A56991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газете «Сагайский Вестник» и на официальном сайте администрации </w:t>
      </w:r>
      <w:hyperlink r:id="rId11" w:history="1">
        <w:r w:rsidRPr="00A333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https://sagajskij-r04.gosweb.gosuslugi.ru/</w:t>
        </w:r>
      </w:hyperlink>
      <w:r w:rsidRPr="00A33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991" w:rsidRPr="00A333AF" w:rsidRDefault="00A56991" w:rsidP="00A56991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6991" w:rsidRPr="00A333AF" w:rsidRDefault="00A56991" w:rsidP="00A56991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A56991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991" w:rsidRPr="00A333AF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991" w:rsidRPr="00A333AF" w:rsidRDefault="00A56991" w:rsidP="00A5699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</w:t>
      </w:r>
      <w:r w:rsidRPr="00A3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Сагайского сельсовета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Т.И. Золотухина</w:t>
      </w:r>
    </w:p>
    <w:p w:rsidR="00A56991" w:rsidRPr="00A333AF" w:rsidRDefault="00A56991" w:rsidP="00A56991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BF6503" w:rsidRDefault="00BF6503">
      <w:bookmarkStart w:id="0" w:name="_GoBack"/>
      <w:bookmarkEnd w:id="0"/>
    </w:p>
    <w:sectPr w:rsidR="00B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97E"/>
    <w:multiLevelType w:val="multilevel"/>
    <w:tmpl w:val="2D82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C3"/>
    <w:rsid w:val="00A56991"/>
    <w:rsid w:val="00BF6503"/>
    <w:rsid w:val="00D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9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9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4F24D4C-5E2A-4423-B021-BBB0FBC02E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4E34C0-4241-46F3-A045-D9684D2DB667" TargetMode="External"/><Relationship Id="rId11" Type="http://schemas.openxmlformats.org/officeDocument/2006/relationships/hyperlink" Target="https://sagaj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D0B3944-564B-43E8-9F9A-D777C9852B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0CB1F67-C836-4052-986C-7903D75E10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2024-09-28T09:13:00Z</dcterms:created>
  <dcterms:modified xsi:type="dcterms:W3CDTF">2024-09-28T09:13:00Z</dcterms:modified>
</cp:coreProperties>
</file>