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F" w:rsidRDefault="00A82D3F" w:rsidP="00A82D3F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A82D3F" w:rsidRDefault="00A82D3F" w:rsidP="00A82D3F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A82D3F" w:rsidRDefault="00A82D3F" w:rsidP="00A82D3F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A82D3F" w:rsidRDefault="00A82D3F" w:rsidP="00A82D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82D3F" w:rsidRDefault="00A82D3F" w:rsidP="00A82D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15.04.2024                                   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19–П</w:t>
      </w: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введении противопожарного режима</w:t>
      </w: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целях стабилизации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A82D3F" w:rsidRDefault="00A82D3F" w:rsidP="00A82D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Ввести с 16.00 15.04.2024 года на территории Сагайского сельсовета  противопожарный режим. </w:t>
      </w:r>
    </w:p>
    <w:p w:rsidR="00A82D3F" w:rsidRDefault="00A82D3F" w:rsidP="00A82D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период действия противопожарного режима на территории сельсовета осуществлять следующие мероприятия:</w:t>
      </w:r>
    </w:p>
    <w:p w:rsidR="00A82D3F" w:rsidRDefault="00A82D3F" w:rsidP="00A82D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Обеспечить постоянную готовность противопожарного инвентаря и противопожарной техники, </w:t>
      </w:r>
      <w:r>
        <w:rPr>
          <w:rFonts w:ascii="Arial" w:hAnsi="Arial" w:cs="Arial"/>
          <w:sz w:val="24"/>
          <w:szCs w:val="24"/>
        </w:rPr>
        <w:t>создать запас горюче-смазочных материалов, огнетушащих средств.</w:t>
      </w:r>
    </w:p>
    <w:p w:rsidR="00A82D3F" w:rsidRDefault="00A82D3F" w:rsidP="00A82D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Рекомендовать руководителям предприятий, учреждений и организаций всех форм собственности:</w:t>
      </w: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провести со всеми работниками целевые противопожарные инструктажи;</w:t>
      </w: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обеспечить постоянную готовность всех имеющихся противопожарных сре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дств к 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ушению возможных пожаров;</w:t>
      </w: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2.3. Обеспечить взаимодействие  со службами жизнеобеспечения при ликвидации ЧС.</w:t>
      </w:r>
    </w:p>
    <w:p w:rsidR="00A82D3F" w:rsidRDefault="00A82D3F" w:rsidP="00A82D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A82D3F" w:rsidRDefault="00A82D3F" w:rsidP="00A82D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2D3F" w:rsidRDefault="00A82D3F" w:rsidP="00A82D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периодическом издании «Сагайский вестник».</w:t>
      </w:r>
    </w:p>
    <w:p w:rsidR="00A82D3F" w:rsidRDefault="00A82D3F" w:rsidP="00A82D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A82D3F" w:rsidRDefault="00A82D3F" w:rsidP="00A82D3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3F" w:rsidRDefault="00A82D3F" w:rsidP="00A82D3F">
      <w:pPr>
        <w:tabs>
          <w:tab w:val="left" w:pos="631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A51256" w:rsidRDefault="00A51256">
      <w:bookmarkStart w:id="0" w:name="_GoBack"/>
      <w:bookmarkEnd w:id="0"/>
    </w:p>
    <w:sectPr w:rsidR="00A5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0FACB806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E"/>
    <w:rsid w:val="00A51256"/>
    <w:rsid w:val="00A82D3F"/>
    <w:rsid w:val="00D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3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3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2024-05-06T08:05:00Z</dcterms:created>
  <dcterms:modified xsi:type="dcterms:W3CDTF">2024-05-06T08:05:00Z</dcterms:modified>
</cp:coreProperties>
</file>