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6276" w:rsidRPr="00D9604D" w:rsidRDefault="00296276" w:rsidP="002962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30.01.2025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</w:t>
      </w:r>
      <w:proofErr w:type="spell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96276" w:rsidRPr="00D9604D" w:rsidRDefault="00296276" w:rsidP="002962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услуг по погребению, согласно гарантированному перечню</w:t>
      </w:r>
    </w:p>
    <w:p w:rsidR="00296276" w:rsidRPr="00D9604D" w:rsidRDefault="00296276" w:rsidP="0029627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D96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9604D">
        <w:rPr>
          <w:rFonts w:ascii="Times New Roman" w:hAnsi="Times New Roman" w:cs="Times New Roman"/>
          <w:sz w:val="24"/>
          <w:szCs w:val="24"/>
          <w:lang w:bidi="ru-RU"/>
        </w:rPr>
        <w:t>, Федеральным законом от 12.01.1996 №8-ФЗ «О погребении и похоронном деле», Постановлением Правител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ьства Российской Федерации </w:t>
      </w:r>
      <w:r w:rsidRPr="00161917">
        <w:rPr>
          <w:rFonts w:ascii="Times New Roman" w:hAnsi="Times New Roman" w:cs="Times New Roman"/>
          <w:sz w:val="24"/>
          <w:szCs w:val="24"/>
          <w:lang w:bidi="ru-RU"/>
        </w:rPr>
        <w:t>от 23.01.2025 г. N 33</w:t>
      </w:r>
      <w:r w:rsidRPr="00D9604D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Об </w:t>
      </w:r>
      <w:r w:rsidRPr="00ED3606">
        <w:rPr>
          <w:rFonts w:ascii="Times New Roman" w:hAnsi="Times New Roman" w:cs="Times New Roman"/>
          <w:sz w:val="24"/>
          <w:szCs w:val="24"/>
          <w:lang w:bidi="ru-RU"/>
        </w:rPr>
        <w:t>утверждении коэффициента индексации выплат, пособий и компенсаций в 2025 году»</w:t>
      </w:r>
      <w:r w:rsidRPr="00D9604D">
        <w:rPr>
          <w:rFonts w:ascii="Times New Roman" w:hAnsi="Times New Roman" w:cs="Times New Roman"/>
          <w:sz w:val="24"/>
          <w:szCs w:val="24"/>
          <w:lang w:bidi="ru-RU"/>
        </w:rPr>
        <w:t xml:space="preserve">», руководствуясь Уставом Сагайского сельсовета Каратузского района Красноярского края, </w:t>
      </w:r>
      <w:r w:rsidRPr="00D9604D">
        <w:rPr>
          <w:rFonts w:ascii="Times New Roman" w:hAnsi="Times New Roman" w:cs="Times New Roman"/>
          <w:bCs/>
          <w:sz w:val="24"/>
          <w:szCs w:val="24"/>
          <w:lang w:bidi="ru-RU"/>
        </w:rPr>
        <w:t>ПОСТАНОВЛЯЮ:</w:t>
      </w:r>
      <w:proofErr w:type="gramEnd"/>
    </w:p>
    <w:p w:rsidR="00296276" w:rsidRPr="00D9604D" w:rsidRDefault="00296276" w:rsidP="0029627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с 01.02.2025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Сагайского сельсовета Каратузского района стоимость услуг, предоставляемых согласно гарантированному перечню услуг по погребению в размерах, согласно приложению 1.</w:t>
      </w:r>
    </w:p>
    <w:p w:rsidR="00296276" w:rsidRPr="00D9604D" w:rsidRDefault="00296276" w:rsidP="0029627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296276" w:rsidRPr="00D9604D" w:rsidRDefault="00296276" w:rsidP="0029627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0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96276" w:rsidRPr="00D9604D" w:rsidRDefault="00296276" w:rsidP="0029627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тношения, возникшие с 01.01.2025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96276" w:rsidRPr="00D9604D" w:rsidRDefault="00296276" w:rsidP="002962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Сагайского сельсовета                                               Н.А. Буланцев</w:t>
      </w:r>
    </w:p>
    <w:p w:rsidR="00296276" w:rsidRPr="00D9604D" w:rsidRDefault="00296276" w:rsidP="0029627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96276" w:rsidRPr="00D9604D" w:rsidRDefault="00296276" w:rsidP="0029627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от  30.01.2025 № 3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согласно гарантированному 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услуг по погребению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96276" w:rsidRPr="00D9604D" w:rsidTr="005810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D9604D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D9604D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D9604D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  <w:p w:rsidR="00296276" w:rsidRPr="00D9604D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96276" w:rsidRPr="00161917" w:rsidTr="005810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525,60</w:t>
            </w:r>
          </w:p>
        </w:tc>
      </w:tr>
      <w:tr w:rsidR="00296276" w:rsidRPr="00161917" w:rsidTr="005810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3339,75</w:t>
            </w:r>
          </w:p>
        </w:tc>
      </w:tr>
      <w:tr w:rsidR="00296276" w:rsidRPr="00161917" w:rsidTr="0058101A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2847</w:t>
            </w:r>
          </w:p>
        </w:tc>
      </w:tr>
      <w:tr w:rsidR="00296276" w:rsidRPr="00161917" w:rsidTr="005810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Погребение (кремация с последующей выдачей </w:t>
            </w: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161917" w:rsidRDefault="00296276" w:rsidP="0058101A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4286,09</w:t>
            </w:r>
          </w:p>
        </w:tc>
      </w:tr>
      <w:tr w:rsidR="00296276" w:rsidRPr="00D9604D" w:rsidTr="0058101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76" w:rsidRPr="00D9604D" w:rsidRDefault="00296276" w:rsidP="0058101A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услуг по погребению, всего                                      10998,44</w:t>
            </w:r>
          </w:p>
        </w:tc>
      </w:tr>
    </w:tbl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96276" w:rsidRPr="00D9604D" w:rsidRDefault="00296276" w:rsidP="0029627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30.0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№ 3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качеству, предоставляемых услуг по погребению,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proofErr w:type="gram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гарантируется государством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</w:t>
      </w:r>
    </w:p>
    <w:p w:rsidR="00296276" w:rsidRPr="00D9604D" w:rsidRDefault="00296276" w:rsidP="0029627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9"/>
        <w:gridCol w:w="4961"/>
      </w:tblGrid>
      <w:tr w:rsidR="00296276" w:rsidRPr="00D9604D" w:rsidTr="0058101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предоставляемых услуг</w:t>
            </w:r>
          </w:p>
        </w:tc>
      </w:tr>
      <w:tr w:rsidR="00296276" w:rsidRPr="00D9604D" w:rsidTr="0058101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296276" w:rsidRPr="00D9604D" w:rsidTr="0058101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и доставка гроба и других предметов, необходимых для погребения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296276" w:rsidRPr="00D9604D" w:rsidTr="0058101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гроба с телом (останками) умершего на кладбище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296276" w:rsidRPr="00D9604D" w:rsidTr="0058101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76" w:rsidRPr="00D9604D" w:rsidRDefault="00296276" w:rsidP="0058101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296276" w:rsidRPr="00D9604D" w:rsidRDefault="00296276" w:rsidP="00296276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5F6" w:rsidRDefault="004315F6"/>
    <w:sectPr w:rsidR="0043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AC"/>
    <w:rsid w:val="00296276"/>
    <w:rsid w:val="004315F6"/>
    <w:rsid w:val="006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7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7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2025-01-30T04:35:00Z</dcterms:created>
  <dcterms:modified xsi:type="dcterms:W3CDTF">2025-01-30T04:35:00Z</dcterms:modified>
</cp:coreProperties>
</file>