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54" w:rsidRPr="009F038D" w:rsidRDefault="00E06C54" w:rsidP="00E06C54">
      <w:pPr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АДМИНИСТРАЦИЯ САГАЙСКОГО СЕЛЬСОВЕТА</w:t>
      </w:r>
    </w:p>
    <w:p w:rsidR="00E06C54" w:rsidRPr="009F038D" w:rsidRDefault="00E06C54" w:rsidP="00E06C54">
      <w:pPr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САГАЙСКОГО СЕЛЬСОВЕТПА</w:t>
      </w:r>
    </w:p>
    <w:p w:rsidR="00E06C54" w:rsidRPr="009F038D" w:rsidRDefault="00E06C54" w:rsidP="00E06C54">
      <w:pPr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КРАСНОЯРСКОГО КРАЯ</w:t>
      </w:r>
    </w:p>
    <w:p w:rsidR="00E06C54" w:rsidRPr="009F038D" w:rsidRDefault="00E06C54" w:rsidP="00E06C54">
      <w:pPr>
        <w:ind w:left="1416"/>
        <w:jc w:val="center"/>
        <w:rPr>
          <w:rFonts w:ascii="Arial" w:hAnsi="Arial" w:cs="Arial"/>
        </w:rPr>
      </w:pPr>
    </w:p>
    <w:p w:rsidR="00E06C54" w:rsidRPr="009F038D" w:rsidRDefault="00E06C54" w:rsidP="00E06C54">
      <w:pPr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ПОСТАНОВЛЕНИЕ</w:t>
      </w:r>
    </w:p>
    <w:p w:rsidR="00E06C54" w:rsidRPr="009F038D" w:rsidRDefault="00E06C54" w:rsidP="00E06C54">
      <w:pPr>
        <w:spacing w:line="276" w:lineRule="auto"/>
        <w:jc w:val="center"/>
        <w:rPr>
          <w:rFonts w:ascii="Arial" w:hAnsi="Arial" w:cs="Arial"/>
        </w:rPr>
      </w:pPr>
    </w:p>
    <w:p w:rsidR="00E06C54" w:rsidRPr="009F038D" w:rsidRDefault="00E06C54" w:rsidP="00E06C54">
      <w:pPr>
        <w:spacing w:line="276" w:lineRule="auto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 xml:space="preserve">17.08.2022                                 с. </w:t>
      </w:r>
      <w:proofErr w:type="spellStart"/>
      <w:r w:rsidRPr="009F038D">
        <w:rPr>
          <w:rFonts w:ascii="Arial" w:hAnsi="Arial" w:cs="Arial"/>
        </w:rPr>
        <w:t>Сагайское</w:t>
      </w:r>
      <w:proofErr w:type="spellEnd"/>
      <w:r w:rsidRPr="009F038D">
        <w:rPr>
          <w:rFonts w:ascii="Arial" w:hAnsi="Arial" w:cs="Arial"/>
        </w:rPr>
        <w:t xml:space="preserve">                                          № 60-П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567"/>
        <w:rPr>
          <w:rFonts w:ascii="Arial" w:hAnsi="Arial" w:cs="Arial"/>
          <w:bCs/>
        </w:rPr>
      </w:pPr>
      <w:r w:rsidRPr="009F038D">
        <w:rPr>
          <w:rFonts w:ascii="Arial" w:hAnsi="Arial" w:cs="Arial"/>
          <w:bCs/>
        </w:rPr>
        <w:t>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Сагайского сельсовета</w:t>
      </w:r>
    </w:p>
    <w:p w:rsidR="00E06C54" w:rsidRPr="009F038D" w:rsidRDefault="00E06C54" w:rsidP="00E06C54">
      <w:pPr>
        <w:ind w:firstLine="709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709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709"/>
        <w:jc w:val="both"/>
        <w:rPr>
          <w:rFonts w:ascii="Arial" w:hAnsi="Arial" w:cs="Arial"/>
        </w:rPr>
      </w:pPr>
      <w:proofErr w:type="gramStart"/>
      <w:r w:rsidRPr="009F038D">
        <w:rPr>
          <w:rFonts w:ascii="Arial" w:hAnsi="Arial" w:cs="Arial"/>
        </w:rPr>
        <w:t>В соответствии с  Федеральным законом </w:t>
      </w:r>
      <w:hyperlink r:id="rId5" w:tgtFrame="_blank" w:history="1">
        <w:r w:rsidRPr="009F038D">
          <w:rPr>
            <w:rFonts w:ascii="Arial" w:hAnsi="Arial" w:cs="Arial"/>
          </w:rPr>
          <w:t>от 06.10.2003 № 131-ФЗ</w:t>
        </w:r>
      </w:hyperlink>
      <w:r w:rsidRPr="009F038D">
        <w:rPr>
          <w:rFonts w:ascii="Arial" w:hAnsi="Arial" w:cs="Arial"/>
        </w:rPr>
        <w:t> «Об общих принципах организации местного самоуправления в Российской Федерации»,  Федеральным законом </w:t>
      </w:r>
      <w:hyperlink r:id="rId6" w:tgtFrame="_blank" w:history="1">
        <w:r w:rsidRPr="009F038D">
          <w:rPr>
            <w:rFonts w:ascii="Arial" w:hAnsi="Arial" w:cs="Arial"/>
          </w:rPr>
          <w:t>от 08.11.2007 № 257-ФЗ</w:t>
        </w:r>
      </w:hyperlink>
      <w:r w:rsidRPr="009F038D">
        <w:rPr>
          <w:rFonts w:ascii="Arial" w:hAnsi="Arial" w:cs="Arial"/>
        </w:rPr>
        <w:t> «Об автомобильных дорогах и о дорожной деятельности в Российской Федерации и о внесении изменений в отдельные законодательные акты Российской Федерации», Постановлением Правительства Российской Федерации </w:t>
      </w:r>
      <w:hyperlink r:id="rId7" w:tgtFrame="_blank" w:history="1">
        <w:r w:rsidRPr="009F038D">
          <w:rPr>
            <w:rFonts w:ascii="Arial" w:hAnsi="Arial" w:cs="Arial"/>
          </w:rPr>
          <w:t>от 16.11.2009 № 934</w:t>
        </w:r>
      </w:hyperlink>
      <w:r w:rsidRPr="009F038D">
        <w:rPr>
          <w:rFonts w:ascii="Arial" w:hAnsi="Arial" w:cs="Arial"/>
        </w:rPr>
        <w:t> «О возмещении вреда, причиняемого транспортными средствами, осуществляющими перевозки тяжеловесных грузов по</w:t>
      </w:r>
      <w:proofErr w:type="gramEnd"/>
      <w:r w:rsidRPr="009F038D">
        <w:rPr>
          <w:rFonts w:ascii="Arial" w:hAnsi="Arial" w:cs="Arial"/>
        </w:rPr>
        <w:t xml:space="preserve"> автомобильным дорогам Российской Федерации», Постановлением Правительства Российской Федерации </w:t>
      </w:r>
      <w:hyperlink r:id="rId8" w:tgtFrame="_blank" w:history="1">
        <w:r w:rsidRPr="009F038D">
          <w:rPr>
            <w:rFonts w:ascii="Arial" w:hAnsi="Arial" w:cs="Arial"/>
          </w:rPr>
          <w:t>от 15.04.2011 № 272</w:t>
        </w:r>
      </w:hyperlink>
      <w:r w:rsidRPr="009F038D">
        <w:rPr>
          <w:rFonts w:ascii="Arial" w:hAnsi="Arial" w:cs="Arial"/>
        </w:rPr>
        <w:t xml:space="preserve"> «Об утверждении Правил перевозок грузов автомобильным транспортом», </w:t>
      </w:r>
      <w:proofErr w:type="gramStart"/>
      <w:r w:rsidRPr="009F038D">
        <w:rPr>
          <w:rFonts w:ascii="Arial" w:hAnsi="Arial" w:cs="Arial"/>
        </w:rPr>
        <w:t>с руководствуясь</w:t>
      </w:r>
      <w:proofErr w:type="gramEnd"/>
      <w:r w:rsidRPr="009F038D">
        <w:rPr>
          <w:rFonts w:ascii="Arial" w:hAnsi="Arial" w:cs="Arial"/>
        </w:rPr>
        <w:t xml:space="preserve"> </w:t>
      </w:r>
      <w:hyperlink r:id="rId9" w:tgtFrame="_blank" w:history="1">
        <w:r w:rsidRPr="009F038D">
          <w:rPr>
            <w:rFonts w:ascii="Arial" w:hAnsi="Arial" w:cs="Arial"/>
          </w:rPr>
          <w:t>Уставом</w:t>
        </w:r>
      </w:hyperlink>
      <w:r w:rsidRPr="009F038D">
        <w:rPr>
          <w:rFonts w:ascii="Arial" w:hAnsi="Arial" w:cs="Arial"/>
        </w:rPr>
        <w:t> Сагайского сельсовета, ПОСТАНОВЛЯЮ:</w:t>
      </w:r>
    </w:p>
    <w:p w:rsidR="00E06C54" w:rsidRPr="009F038D" w:rsidRDefault="00E06C54" w:rsidP="00E06C54">
      <w:pPr>
        <w:ind w:firstLine="709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1. Определить </w:t>
      </w:r>
      <w:hyperlink r:id="rId10" w:anchor="Par33" w:history="1">
        <w:r w:rsidRPr="009F038D">
          <w:rPr>
            <w:rFonts w:ascii="Arial" w:hAnsi="Arial" w:cs="Arial"/>
          </w:rPr>
          <w:t>размер</w:t>
        </w:r>
      </w:hyperlink>
      <w:r w:rsidRPr="009F038D">
        <w:rPr>
          <w:rFonts w:ascii="Arial" w:hAnsi="Arial" w:cs="Arial"/>
        </w:rPr>
        <w:t> 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Сагайского сельсовета,   согласно приложению к настоящему Постановлению.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 xml:space="preserve">2. </w:t>
      </w:r>
      <w:proofErr w:type="gramStart"/>
      <w:r w:rsidRPr="009F038D">
        <w:rPr>
          <w:rFonts w:ascii="Arial" w:hAnsi="Arial" w:cs="Arial"/>
        </w:rPr>
        <w:t>Контроль за</w:t>
      </w:r>
      <w:proofErr w:type="gramEnd"/>
      <w:r w:rsidRPr="009F03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3. Постановление вступает в силу в день, следующий за днем его официального опубликования в местном издании «</w:t>
      </w:r>
      <w:proofErr w:type="spellStart"/>
      <w:r w:rsidRPr="009F038D">
        <w:rPr>
          <w:rFonts w:ascii="Arial" w:hAnsi="Arial" w:cs="Arial"/>
        </w:rPr>
        <w:t>Сагайский</w:t>
      </w:r>
      <w:proofErr w:type="spellEnd"/>
      <w:r w:rsidRPr="009F038D">
        <w:rPr>
          <w:rFonts w:ascii="Arial" w:hAnsi="Arial" w:cs="Arial"/>
        </w:rPr>
        <w:t xml:space="preserve"> вестник».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rPr>
          <w:rFonts w:ascii="Arial" w:eastAsia="Calibri" w:hAnsi="Arial" w:cs="Arial"/>
          <w:lang w:eastAsia="en-US"/>
        </w:rPr>
      </w:pPr>
    </w:p>
    <w:p w:rsidR="00E06C54" w:rsidRPr="009F038D" w:rsidRDefault="00E06C54" w:rsidP="00E06C54">
      <w:pPr>
        <w:rPr>
          <w:rFonts w:ascii="Arial" w:eastAsia="Calibri" w:hAnsi="Arial" w:cs="Arial"/>
          <w:lang w:eastAsia="en-US"/>
        </w:rPr>
      </w:pPr>
      <w:r w:rsidRPr="009F038D">
        <w:rPr>
          <w:rFonts w:ascii="Arial" w:eastAsia="Calibri" w:hAnsi="Arial" w:cs="Arial"/>
          <w:lang w:eastAsia="en-US"/>
        </w:rPr>
        <w:t>Глава сельсовета</w:t>
      </w:r>
      <w:r w:rsidRPr="009F038D">
        <w:rPr>
          <w:rFonts w:ascii="Arial" w:eastAsia="Calibri" w:hAnsi="Arial" w:cs="Arial"/>
          <w:lang w:eastAsia="en-US"/>
        </w:rPr>
        <w:tab/>
      </w:r>
      <w:r w:rsidRPr="009F038D">
        <w:rPr>
          <w:rFonts w:ascii="Arial" w:eastAsia="Calibri" w:hAnsi="Arial" w:cs="Arial"/>
          <w:lang w:eastAsia="en-US"/>
        </w:rPr>
        <w:tab/>
      </w:r>
      <w:r w:rsidRPr="009F038D">
        <w:rPr>
          <w:rFonts w:ascii="Arial" w:eastAsia="Calibri" w:hAnsi="Arial" w:cs="Arial"/>
          <w:lang w:eastAsia="en-US"/>
        </w:rPr>
        <w:tab/>
      </w:r>
      <w:r w:rsidRPr="009F038D">
        <w:rPr>
          <w:rFonts w:ascii="Arial" w:eastAsia="Calibri" w:hAnsi="Arial" w:cs="Arial"/>
          <w:lang w:eastAsia="en-US"/>
        </w:rPr>
        <w:tab/>
      </w:r>
      <w:r w:rsidRPr="009F038D">
        <w:rPr>
          <w:rFonts w:ascii="Arial" w:eastAsia="Calibri" w:hAnsi="Arial" w:cs="Arial"/>
          <w:lang w:eastAsia="en-US"/>
        </w:rPr>
        <w:tab/>
      </w:r>
      <w:r w:rsidRPr="009F038D">
        <w:rPr>
          <w:rFonts w:ascii="Arial" w:eastAsia="Calibri" w:hAnsi="Arial" w:cs="Arial"/>
          <w:lang w:eastAsia="en-US"/>
        </w:rPr>
        <w:tab/>
      </w:r>
      <w:proofErr w:type="spellStart"/>
      <w:r w:rsidRPr="009F038D">
        <w:rPr>
          <w:rFonts w:ascii="Arial" w:eastAsia="Calibri" w:hAnsi="Arial" w:cs="Arial"/>
          <w:lang w:eastAsia="en-US"/>
        </w:rPr>
        <w:t>Буланцев</w:t>
      </w:r>
      <w:proofErr w:type="spellEnd"/>
      <w:r w:rsidRPr="009F038D">
        <w:rPr>
          <w:rFonts w:ascii="Arial" w:eastAsia="Calibri" w:hAnsi="Arial" w:cs="Arial"/>
          <w:lang w:eastAsia="en-US"/>
        </w:rPr>
        <w:t xml:space="preserve"> Н.А.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</w:p>
    <w:p w:rsidR="00E06C54" w:rsidRPr="009F038D" w:rsidRDefault="00E06C54" w:rsidP="00E06C54">
      <w:pPr>
        <w:spacing w:line="240" w:lineRule="atLeast"/>
        <w:ind w:left="5040" w:hanging="11"/>
        <w:jc w:val="right"/>
        <w:rPr>
          <w:rFonts w:ascii="Arial" w:hAnsi="Arial" w:cs="Arial"/>
        </w:rPr>
      </w:pPr>
      <w:r w:rsidRPr="009F038D">
        <w:rPr>
          <w:rFonts w:ascii="Arial" w:hAnsi="Arial" w:cs="Arial"/>
        </w:rPr>
        <w:t>Приложение к постановлению</w:t>
      </w:r>
    </w:p>
    <w:p w:rsidR="00E06C54" w:rsidRPr="009F038D" w:rsidRDefault="00E06C54" w:rsidP="00E06C54">
      <w:pPr>
        <w:spacing w:line="240" w:lineRule="atLeast"/>
        <w:ind w:left="5040" w:hanging="11"/>
        <w:jc w:val="right"/>
        <w:rPr>
          <w:rFonts w:ascii="Arial" w:hAnsi="Arial" w:cs="Arial"/>
        </w:rPr>
      </w:pPr>
      <w:r w:rsidRPr="009F038D">
        <w:rPr>
          <w:rFonts w:ascii="Arial" w:hAnsi="Arial" w:cs="Arial"/>
        </w:rPr>
        <w:t xml:space="preserve"> от 17.08.2022 № 60-П </w:t>
      </w:r>
    </w:p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  <w:r w:rsidRPr="009F038D">
        <w:rPr>
          <w:rFonts w:ascii="Arial" w:hAnsi="Arial" w:cs="Arial"/>
          <w:b/>
          <w:bCs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Сагайского сельсовета</w:t>
      </w: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Размер вреда при превышении значения предельно</w:t>
      </w: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  <w:bookmarkStart w:id="0" w:name="Par33"/>
      <w:bookmarkEnd w:id="0"/>
      <w:r w:rsidRPr="009F038D">
        <w:rPr>
          <w:rFonts w:ascii="Arial" w:hAnsi="Arial" w:cs="Arial"/>
        </w:rPr>
        <w:t>допустимой массы транспортного средства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280"/>
        <w:gridCol w:w="2160"/>
      </w:tblGrid>
      <w:tr w:rsidR="00E06C54" w:rsidRPr="009F038D" w:rsidTr="00AC56E4">
        <w:trPr>
          <w:trHeight w:val="360"/>
        </w:trPr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 Превышение предельно допустимой массы транспортного средства, тонн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Размер возмещения вреда, рублей</w:t>
            </w:r>
          </w:p>
        </w:tc>
      </w:tr>
      <w:tr w:rsidR="00E06C54" w:rsidRPr="009F038D" w:rsidTr="00AC5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на 1 км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на 100 км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До 5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2,40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240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5 до 7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2,85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285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7 до 10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3,95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395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10 до 15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5,50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550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15 до 20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7,60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760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20 до 25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10,35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1035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25 до 30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13,65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1365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30 до 35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17,30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1730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35 до 40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21,55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2155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40 до 45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26,70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2670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45 до 50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32,55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3255</w:t>
            </w:r>
          </w:p>
        </w:tc>
      </w:tr>
      <w:tr w:rsidR="00E06C54" w:rsidRPr="009F038D" w:rsidTr="00AC56E4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50</w:t>
            </w:r>
          </w:p>
        </w:tc>
        <w:tc>
          <w:tcPr>
            <w:tcW w:w="4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по отдельному расчету </w:t>
            </w:r>
            <w:hyperlink r:id="rId11" w:anchor="Par102" w:history="1">
              <w:r w:rsidRPr="009F038D">
                <w:rPr>
                  <w:rFonts w:ascii="Arial" w:hAnsi="Arial" w:cs="Arial"/>
                </w:rPr>
                <w:t>&lt;*&gt;</w:t>
              </w:r>
            </w:hyperlink>
          </w:p>
        </w:tc>
      </w:tr>
    </w:tbl>
    <w:p w:rsidR="00E06C54" w:rsidRPr="009F038D" w:rsidRDefault="00E06C54" w:rsidP="00E06C54">
      <w:pPr>
        <w:ind w:firstLine="540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Размер вреда при превышении значений предельно допустимых</w:t>
      </w:r>
    </w:p>
    <w:p w:rsidR="00E06C54" w:rsidRPr="009F038D" w:rsidRDefault="00E06C54" w:rsidP="00E06C54">
      <w:pPr>
        <w:ind w:firstLine="567"/>
        <w:jc w:val="center"/>
        <w:rPr>
          <w:rFonts w:ascii="Arial" w:hAnsi="Arial" w:cs="Arial"/>
        </w:rPr>
      </w:pPr>
      <w:r w:rsidRPr="009F038D">
        <w:rPr>
          <w:rFonts w:ascii="Arial" w:hAnsi="Arial" w:cs="Arial"/>
        </w:rPr>
        <w:t>осевых нагрузок на каждую ось транспортного средства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442"/>
        <w:gridCol w:w="2864"/>
        <w:gridCol w:w="1984"/>
      </w:tblGrid>
      <w:tr w:rsidR="00E06C54" w:rsidRPr="009F038D" w:rsidTr="00AC56E4">
        <w:trPr>
          <w:trHeight w:val="1620"/>
        </w:trPr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Превышение предельно</w:t>
            </w:r>
            <w:r w:rsidRPr="009F038D">
              <w:rPr>
                <w:rFonts w:ascii="Arial" w:hAnsi="Arial" w:cs="Arial"/>
              </w:rPr>
              <w:br/>
              <w:t>допустимых осевых нагрузок на каждую ось транспортного средства (процентов)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Размер вреда для транспортных средств, не оборудованных пневматической или эквивалентной ей подвеской (рублей на 100 км)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Размер вреда для транспортных средств, оборудованных пневматической или эквивалентной ей подвеской (рублей на 100 км)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Размер вреда в</w:t>
            </w:r>
            <w:r w:rsidRPr="009F038D">
              <w:rPr>
                <w:rFonts w:ascii="Arial" w:hAnsi="Arial" w:cs="Arial"/>
              </w:rPr>
              <w:br/>
              <w:t>период временных ограничений в связи с неблагоприятными природно-климатическими</w:t>
            </w:r>
            <w:r w:rsidRPr="009F038D">
              <w:rPr>
                <w:rFonts w:ascii="Arial" w:hAnsi="Arial" w:cs="Arial"/>
              </w:rPr>
              <w:br/>
              <w:t>условиями (рублей на 100 км)</w:t>
            </w:r>
          </w:p>
        </w:tc>
      </w:tr>
      <w:tr w:rsidR="00E06C54" w:rsidRPr="009F038D" w:rsidTr="00AC56E4">
        <w:tc>
          <w:tcPr>
            <w:tcW w:w="2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До 10</w:t>
            </w:r>
          </w:p>
        </w:tc>
        <w:tc>
          <w:tcPr>
            <w:tcW w:w="2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925</w:t>
            </w:r>
          </w:p>
        </w:tc>
        <w:tc>
          <w:tcPr>
            <w:tcW w:w="2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785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5260</w:t>
            </w:r>
          </w:p>
        </w:tc>
      </w:tr>
      <w:tr w:rsidR="00E06C54" w:rsidRPr="009F038D" w:rsidTr="00AC56E4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От 10 до 20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1120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7710</w:t>
            </w:r>
          </w:p>
        </w:tc>
      </w:tr>
      <w:tr w:rsidR="00E06C54" w:rsidRPr="009F038D" w:rsidTr="00AC56E4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От 20 до 30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2000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7710</w:t>
            </w:r>
          </w:p>
        </w:tc>
      </w:tr>
      <w:tr w:rsidR="00E06C54" w:rsidRPr="009F038D" w:rsidTr="00AC56E4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От 30 до 40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3125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10960</w:t>
            </w:r>
          </w:p>
        </w:tc>
      </w:tr>
      <w:tr w:rsidR="00E06C54" w:rsidRPr="009F038D" w:rsidTr="00AC56E4"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От 40 до 50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4105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3490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15190</w:t>
            </w:r>
          </w:p>
        </w:tc>
      </w:tr>
      <w:tr w:rsidR="00E06C54" w:rsidRPr="009F038D" w:rsidTr="00AC56E4">
        <w:tc>
          <w:tcPr>
            <w:tcW w:w="2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От 50 до 60</w:t>
            </w:r>
          </w:p>
        </w:tc>
        <w:tc>
          <w:tcPr>
            <w:tcW w:w="2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5215</w:t>
            </w:r>
          </w:p>
        </w:tc>
        <w:tc>
          <w:tcPr>
            <w:tcW w:w="2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4430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21260</w:t>
            </w:r>
          </w:p>
        </w:tc>
      </w:tr>
      <w:tr w:rsidR="00E06C54" w:rsidRPr="009F038D" w:rsidTr="00AC56E4">
        <w:trPr>
          <w:trHeight w:val="451"/>
        </w:trPr>
        <w:tc>
          <w:tcPr>
            <w:tcW w:w="2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Свыше 60</w:t>
            </w:r>
          </w:p>
        </w:tc>
        <w:tc>
          <w:tcPr>
            <w:tcW w:w="7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06C54" w:rsidRPr="009F038D" w:rsidRDefault="00E06C54" w:rsidP="00AC56E4">
            <w:pPr>
              <w:rPr>
                <w:rFonts w:ascii="Arial" w:hAnsi="Arial" w:cs="Arial"/>
              </w:rPr>
            </w:pPr>
            <w:r w:rsidRPr="009F038D">
              <w:rPr>
                <w:rFonts w:ascii="Arial" w:hAnsi="Arial" w:cs="Arial"/>
              </w:rPr>
              <w:t>по отдельному расчету &lt;*&gt;</w:t>
            </w:r>
          </w:p>
        </w:tc>
      </w:tr>
    </w:tbl>
    <w:p w:rsidR="00E06C54" w:rsidRPr="009F038D" w:rsidRDefault="00E06C54" w:rsidP="00E06C54">
      <w:pPr>
        <w:ind w:firstLine="567"/>
        <w:jc w:val="both"/>
        <w:rPr>
          <w:rFonts w:ascii="Arial" w:hAnsi="Arial" w:cs="Arial"/>
        </w:rPr>
      </w:pPr>
      <w:r w:rsidRPr="009F038D">
        <w:rPr>
          <w:rFonts w:ascii="Arial" w:hAnsi="Arial" w:cs="Arial"/>
        </w:rPr>
        <w:t> </w:t>
      </w:r>
    </w:p>
    <w:p w:rsidR="00E06C54" w:rsidRPr="009F038D" w:rsidRDefault="00E06C54" w:rsidP="00E06C54">
      <w:pPr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F038D">
        <w:rPr>
          <w:rFonts w:ascii="Arial" w:hAnsi="Arial" w:cs="Arial"/>
          <w:sz w:val="20"/>
          <w:szCs w:val="20"/>
        </w:rPr>
        <w:t xml:space="preserve">&lt;*&gt; Расчет размера вреда осуществляется с применением </w:t>
      </w:r>
      <w:proofErr w:type="gramStart"/>
      <w:r w:rsidRPr="009F038D">
        <w:rPr>
          <w:rFonts w:ascii="Arial" w:hAnsi="Arial" w:cs="Arial"/>
          <w:sz w:val="20"/>
          <w:szCs w:val="20"/>
        </w:rPr>
        <w:t>метода математической экстраполяции значений размера вреда</w:t>
      </w:r>
      <w:proofErr w:type="gramEnd"/>
      <w:r w:rsidRPr="009F038D">
        <w:rPr>
          <w:rFonts w:ascii="Arial" w:hAnsi="Arial" w:cs="Arial"/>
          <w:sz w:val="20"/>
          <w:szCs w:val="20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717FC0" w:rsidRDefault="00717FC0">
      <w:bookmarkStart w:id="1" w:name="_GoBack"/>
      <w:bookmarkEnd w:id="1"/>
    </w:p>
    <w:sectPr w:rsidR="0071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C4"/>
    <w:rsid w:val="00717FC0"/>
    <w:rsid w:val="00E06C54"/>
    <w:rsid w:val="00E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5B47AAB-4C7E-4615-9614-8FCFB13102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7874A73-EEA0-43AD-81A5-BAC92536C6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49D5FA1-893D-4DA8-882C-B3503C299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2022-09-02T07:49:00Z</dcterms:created>
  <dcterms:modified xsi:type="dcterms:W3CDTF">2022-09-02T07:50:00Z</dcterms:modified>
</cp:coreProperties>
</file>