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9" w:rsidRDefault="00B41399" w:rsidP="004C3D03">
      <w:pPr>
        <w:rPr>
          <w:sz w:val="28"/>
          <w:szCs w:val="28"/>
        </w:rPr>
      </w:pPr>
    </w:p>
    <w:p w:rsidR="007A5C8B" w:rsidRPr="007A5C8B" w:rsidRDefault="007A5C8B" w:rsidP="007A5C8B">
      <w:pPr>
        <w:jc w:val="center"/>
        <w:rPr>
          <w:sz w:val="28"/>
          <w:szCs w:val="28"/>
        </w:rPr>
      </w:pPr>
      <w:r w:rsidRPr="007A5C8B">
        <w:rPr>
          <w:sz w:val="28"/>
          <w:szCs w:val="28"/>
        </w:rPr>
        <w:t>АДМИНИСТРАЦИЯ САГАЙСКОГО  СЕЛЬСОВЕТА</w:t>
      </w:r>
    </w:p>
    <w:p w:rsidR="007A5C8B" w:rsidRPr="007A5C8B" w:rsidRDefault="007A5C8B" w:rsidP="007A5C8B">
      <w:pPr>
        <w:jc w:val="center"/>
        <w:rPr>
          <w:sz w:val="28"/>
          <w:szCs w:val="28"/>
        </w:rPr>
      </w:pPr>
      <w:r w:rsidRPr="007A5C8B">
        <w:rPr>
          <w:sz w:val="28"/>
          <w:szCs w:val="28"/>
        </w:rPr>
        <w:t>КАРАТУЗСКОГО РАЙОНА</w:t>
      </w:r>
    </w:p>
    <w:p w:rsidR="007A5C8B" w:rsidRPr="007A5C8B" w:rsidRDefault="007A5C8B" w:rsidP="007A5C8B">
      <w:pPr>
        <w:jc w:val="center"/>
        <w:rPr>
          <w:sz w:val="28"/>
          <w:szCs w:val="28"/>
        </w:rPr>
      </w:pPr>
      <w:r w:rsidRPr="007A5C8B">
        <w:rPr>
          <w:sz w:val="28"/>
          <w:szCs w:val="28"/>
        </w:rPr>
        <w:t>КРАСНОЯРСКОГО КРАЯ</w:t>
      </w:r>
    </w:p>
    <w:p w:rsidR="007A5C8B" w:rsidRPr="007A5C8B" w:rsidRDefault="007A5C8B" w:rsidP="007A5C8B">
      <w:pPr>
        <w:jc w:val="center"/>
        <w:rPr>
          <w:sz w:val="28"/>
          <w:szCs w:val="28"/>
        </w:rPr>
      </w:pPr>
    </w:p>
    <w:p w:rsidR="007A5C8B" w:rsidRPr="007A5C8B" w:rsidRDefault="007A5C8B" w:rsidP="007A5C8B">
      <w:pPr>
        <w:jc w:val="center"/>
        <w:rPr>
          <w:sz w:val="28"/>
          <w:szCs w:val="28"/>
        </w:rPr>
      </w:pPr>
      <w:r w:rsidRPr="007A5C8B">
        <w:rPr>
          <w:sz w:val="28"/>
          <w:szCs w:val="28"/>
        </w:rPr>
        <w:t>ПОСТАНОВЛЕНИЕ</w:t>
      </w:r>
    </w:p>
    <w:p w:rsidR="007A5C8B" w:rsidRPr="007A5C8B" w:rsidRDefault="007A5C8B" w:rsidP="007A5C8B">
      <w:pPr>
        <w:rPr>
          <w:sz w:val="28"/>
          <w:szCs w:val="28"/>
        </w:rPr>
      </w:pPr>
    </w:p>
    <w:p w:rsidR="007A5C8B" w:rsidRPr="007A5C8B" w:rsidRDefault="007A5C8B" w:rsidP="007A5C8B">
      <w:pPr>
        <w:rPr>
          <w:sz w:val="28"/>
          <w:szCs w:val="28"/>
        </w:rPr>
      </w:pPr>
      <w:r w:rsidRPr="007A5C8B">
        <w:rPr>
          <w:sz w:val="28"/>
          <w:szCs w:val="28"/>
        </w:rPr>
        <w:t xml:space="preserve">24.06.2021                                 с. </w:t>
      </w:r>
      <w:proofErr w:type="spellStart"/>
      <w:r w:rsidRPr="007A5C8B">
        <w:rPr>
          <w:sz w:val="28"/>
          <w:szCs w:val="28"/>
        </w:rPr>
        <w:t>Сагайское</w:t>
      </w:r>
      <w:proofErr w:type="spellEnd"/>
      <w:r w:rsidRPr="007A5C8B">
        <w:rPr>
          <w:sz w:val="28"/>
          <w:szCs w:val="28"/>
        </w:rPr>
        <w:t xml:space="preserve">                                             № 37-П</w:t>
      </w:r>
    </w:p>
    <w:p w:rsidR="007A5C8B" w:rsidRPr="007A5C8B" w:rsidRDefault="007A5C8B" w:rsidP="007A5C8B">
      <w:pPr>
        <w:ind w:left="6379" w:firstLine="188"/>
        <w:rPr>
          <w:sz w:val="28"/>
          <w:szCs w:val="28"/>
          <w:lang w:eastAsia="ar-SA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Об утверждении порядка 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Сагайского сельсовета</w:t>
      </w: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В соответствии с Федеральным законом </w:t>
      </w:r>
      <w:hyperlink r:id="rId7" w:tgtFrame="_blank" w:history="1">
        <w:r w:rsidRPr="007A5C8B">
          <w:rPr>
            <w:color w:val="0000FF"/>
            <w:sz w:val="28"/>
            <w:szCs w:val="28"/>
          </w:rPr>
          <w:t>от 06.10.2003 № 131-ФЗ</w:t>
        </w:r>
      </w:hyperlink>
      <w:r w:rsidRPr="007A5C8B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пунктом 4 части 1 статьи 9 Федерального закона </w:t>
      </w:r>
      <w:hyperlink r:id="rId8" w:tgtFrame="_blank" w:history="1">
        <w:r w:rsidRPr="007A5C8B">
          <w:rPr>
            <w:color w:val="0000FF"/>
            <w:sz w:val="28"/>
            <w:szCs w:val="28"/>
          </w:rPr>
          <w:t>от 04.12.2007 № 329-ФЗ</w:t>
        </w:r>
      </w:hyperlink>
      <w:r w:rsidRPr="007A5C8B">
        <w:rPr>
          <w:color w:val="000000"/>
          <w:sz w:val="28"/>
          <w:szCs w:val="28"/>
        </w:rPr>
        <w:t> «О физической культуре и спорте в Российской Федерации», руководствуясь </w:t>
      </w:r>
      <w:hyperlink r:id="rId9" w:tgtFrame="_blank" w:history="1">
        <w:r w:rsidRPr="007A5C8B">
          <w:rPr>
            <w:color w:val="0000FF"/>
            <w:sz w:val="28"/>
            <w:szCs w:val="28"/>
          </w:rPr>
          <w:t>Уставом</w:t>
        </w:r>
      </w:hyperlink>
      <w:r w:rsidRPr="007A5C8B">
        <w:rPr>
          <w:color w:val="000000"/>
          <w:sz w:val="28"/>
          <w:szCs w:val="28"/>
        </w:rPr>
        <w:t> Сагайского сельсовета, ПОСТАНОВЛЯЮ:</w:t>
      </w: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1. Утвердить Порядок 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Сагайского сельсовета согласно приложению.</w:t>
      </w: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 xml:space="preserve">2. </w:t>
      </w:r>
      <w:proofErr w:type="gramStart"/>
      <w:r w:rsidRPr="007A5C8B">
        <w:rPr>
          <w:color w:val="000000"/>
          <w:sz w:val="28"/>
          <w:szCs w:val="28"/>
        </w:rPr>
        <w:t>Контроль за</w:t>
      </w:r>
      <w:proofErr w:type="gramEnd"/>
      <w:r w:rsidRPr="007A5C8B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A5C8B" w:rsidRPr="007A5C8B" w:rsidRDefault="007A5C8B" w:rsidP="007A5C8B">
      <w:pPr>
        <w:ind w:firstLine="709"/>
        <w:jc w:val="both"/>
        <w:rPr>
          <w:sz w:val="28"/>
          <w:szCs w:val="28"/>
        </w:rPr>
      </w:pPr>
      <w:r w:rsidRPr="007A5C8B">
        <w:rPr>
          <w:color w:val="000000"/>
          <w:sz w:val="28"/>
          <w:szCs w:val="28"/>
        </w:rPr>
        <w:t xml:space="preserve">3. </w:t>
      </w:r>
      <w:r w:rsidRPr="007A5C8B">
        <w:rPr>
          <w:sz w:val="28"/>
          <w:szCs w:val="28"/>
        </w:rPr>
        <w:t xml:space="preserve">Опубликовать </w:t>
      </w:r>
      <w:r w:rsidR="006D28D9">
        <w:rPr>
          <w:sz w:val="28"/>
          <w:szCs w:val="28"/>
        </w:rPr>
        <w:t>постановление</w:t>
      </w:r>
      <w:r w:rsidRPr="007A5C8B">
        <w:rPr>
          <w:sz w:val="28"/>
          <w:szCs w:val="28"/>
        </w:rPr>
        <w:t xml:space="preserve">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hyperlink r:id="rId10" w:history="1">
        <w:r w:rsidRPr="007A5C8B">
          <w:rPr>
            <w:color w:val="0000FF"/>
            <w:sz w:val="28"/>
            <w:szCs w:val="28"/>
            <w:u w:val="single"/>
          </w:rPr>
          <w:t>https://sagaysk.ru/</w:t>
        </w:r>
      </w:hyperlink>
      <w:r w:rsidRPr="007A5C8B">
        <w:rPr>
          <w:sz w:val="28"/>
          <w:szCs w:val="28"/>
        </w:rPr>
        <w:t>).</w:t>
      </w:r>
    </w:p>
    <w:p w:rsidR="007A5C8B" w:rsidRPr="007A5C8B" w:rsidRDefault="007A5C8B" w:rsidP="007A5C8B">
      <w:pPr>
        <w:ind w:firstLine="709"/>
        <w:jc w:val="both"/>
        <w:rPr>
          <w:sz w:val="28"/>
          <w:szCs w:val="28"/>
        </w:rPr>
      </w:pPr>
      <w:r w:rsidRPr="007A5C8B">
        <w:rPr>
          <w:sz w:val="28"/>
          <w:szCs w:val="28"/>
        </w:rPr>
        <w:t xml:space="preserve">4. </w:t>
      </w:r>
      <w:r w:rsidR="006D28D9">
        <w:rPr>
          <w:sz w:val="28"/>
          <w:szCs w:val="28"/>
        </w:rPr>
        <w:t>Постановление</w:t>
      </w:r>
      <w:r w:rsidRPr="007A5C8B">
        <w:rPr>
          <w:sz w:val="28"/>
          <w:szCs w:val="28"/>
        </w:rPr>
        <w:t xml:space="preserve"> вступает в силу в день, следующий за днем его официального опубликования.</w:t>
      </w:r>
      <w:bookmarkStart w:id="0" w:name="_GoBack"/>
      <w:bookmarkEnd w:id="0"/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 </w:t>
      </w:r>
    </w:p>
    <w:p w:rsidR="007A5C8B" w:rsidRPr="007A5C8B" w:rsidRDefault="007A5C8B" w:rsidP="007A5C8B">
      <w:pPr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 xml:space="preserve">Глава сельсовета                                                        Н.А. </w:t>
      </w:r>
      <w:proofErr w:type="spellStart"/>
      <w:r w:rsidRPr="007A5C8B">
        <w:rPr>
          <w:color w:val="000000"/>
          <w:sz w:val="28"/>
          <w:szCs w:val="28"/>
        </w:rPr>
        <w:t>Буланцев</w:t>
      </w:r>
      <w:proofErr w:type="spellEnd"/>
    </w:p>
    <w:p w:rsidR="007A5C8B" w:rsidRPr="007A5C8B" w:rsidRDefault="007A5C8B" w:rsidP="007A5C8B">
      <w:pPr>
        <w:ind w:firstLine="709"/>
        <w:jc w:val="both"/>
        <w:rPr>
          <w:color w:val="000000"/>
          <w:sz w:val="28"/>
          <w:szCs w:val="28"/>
        </w:rPr>
      </w:pPr>
      <w:r w:rsidRPr="007A5C8B">
        <w:rPr>
          <w:color w:val="000000"/>
          <w:sz w:val="28"/>
          <w:szCs w:val="28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Default="007A5C8B" w:rsidP="007A5C8B">
      <w:pPr>
        <w:ind w:firstLine="709"/>
        <w:jc w:val="both"/>
        <w:rPr>
          <w:color w:val="000000"/>
        </w:rPr>
      </w:pPr>
    </w:p>
    <w:p w:rsidR="00CB43A8" w:rsidRPr="007A5C8B" w:rsidRDefault="00CB43A8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both"/>
        <w:rPr>
          <w:color w:val="000000"/>
        </w:rPr>
      </w:pPr>
    </w:p>
    <w:p w:rsidR="007A5C8B" w:rsidRPr="007A5C8B" w:rsidRDefault="007A5C8B" w:rsidP="007A5C8B">
      <w:pPr>
        <w:ind w:firstLine="709"/>
        <w:jc w:val="right"/>
        <w:rPr>
          <w:color w:val="000000"/>
        </w:rPr>
      </w:pPr>
      <w:r w:rsidRPr="007A5C8B">
        <w:rPr>
          <w:color w:val="000000"/>
        </w:rPr>
        <w:t>Приложение</w:t>
      </w:r>
    </w:p>
    <w:p w:rsidR="007A5C8B" w:rsidRPr="007A5C8B" w:rsidRDefault="007A5C8B" w:rsidP="007A5C8B">
      <w:pPr>
        <w:ind w:firstLine="709"/>
        <w:jc w:val="right"/>
        <w:rPr>
          <w:color w:val="000000"/>
        </w:rPr>
      </w:pPr>
      <w:r w:rsidRPr="007A5C8B">
        <w:rPr>
          <w:color w:val="000000"/>
        </w:rPr>
        <w:t>к постановлению администрации</w:t>
      </w:r>
    </w:p>
    <w:p w:rsidR="007A5C8B" w:rsidRPr="007A5C8B" w:rsidRDefault="007A5C8B" w:rsidP="007A5C8B">
      <w:pPr>
        <w:ind w:firstLine="709"/>
        <w:jc w:val="right"/>
        <w:rPr>
          <w:color w:val="000000"/>
        </w:rPr>
      </w:pPr>
      <w:r w:rsidRPr="007A5C8B">
        <w:rPr>
          <w:color w:val="000000"/>
        </w:rPr>
        <w:t>Сагайского сельсовета</w:t>
      </w:r>
    </w:p>
    <w:p w:rsidR="007A5C8B" w:rsidRPr="007A5C8B" w:rsidRDefault="007A5C8B" w:rsidP="007A5C8B">
      <w:pPr>
        <w:ind w:firstLine="709"/>
        <w:jc w:val="right"/>
        <w:rPr>
          <w:color w:val="000000"/>
        </w:rPr>
      </w:pPr>
      <w:r w:rsidRPr="007A5C8B">
        <w:rPr>
          <w:color w:val="000000"/>
        </w:rPr>
        <w:t>№ 37-П от 24.06.2021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center"/>
        <w:rPr>
          <w:color w:val="000000"/>
        </w:rPr>
      </w:pPr>
      <w:r w:rsidRPr="007A5C8B">
        <w:rPr>
          <w:bCs/>
          <w:color w:val="000000"/>
        </w:rPr>
        <w:t>ПОРЯДОК</w:t>
      </w:r>
    </w:p>
    <w:p w:rsidR="007A5C8B" w:rsidRPr="007A5C8B" w:rsidRDefault="007A5C8B" w:rsidP="007A5C8B">
      <w:pPr>
        <w:ind w:firstLine="709"/>
        <w:jc w:val="center"/>
        <w:rPr>
          <w:color w:val="000000"/>
        </w:rPr>
      </w:pPr>
      <w:r w:rsidRPr="007A5C8B">
        <w:rPr>
          <w:bCs/>
          <w:color w:val="000000"/>
        </w:rPr>
        <w:t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Сагайского сельсовета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center"/>
        <w:rPr>
          <w:color w:val="000000"/>
        </w:rPr>
      </w:pPr>
      <w:r w:rsidRPr="007A5C8B">
        <w:rPr>
          <w:color w:val="000000"/>
        </w:rPr>
        <w:t>1.</w:t>
      </w:r>
      <w:r w:rsidRPr="007A5C8B">
        <w:rPr>
          <w:bCs/>
          <w:color w:val="000000"/>
        </w:rPr>
        <w:t>ОБЩИЕ ПОЛОЖЕНИЯ</w:t>
      </w:r>
    </w:p>
    <w:p w:rsidR="007A5C8B" w:rsidRPr="007A5C8B" w:rsidRDefault="007A5C8B" w:rsidP="007A5C8B">
      <w:pPr>
        <w:ind w:left="567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1.1. </w:t>
      </w:r>
      <w:proofErr w:type="gramStart"/>
      <w:r w:rsidRPr="007A5C8B">
        <w:rPr>
          <w:color w:val="000000"/>
        </w:rPr>
        <w:t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ГТО) Сагайского сельсовета (далее - Порядок) разработан в соответствии с пунктом 4 части 1 статьи 9 Федерального закона </w:t>
      </w:r>
      <w:hyperlink r:id="rId11" w:tgtFrame="_blank" w:history="1">
        <w:r w:rsidRPr="007A5C8B">
          <w:rPr>
            <w:color w:val="0000FF"/>
          </w:rPr>
          <w:t>от 04.12.2007 № 329-ФЗ</w:t>
        </w:r>
      </w:hyperlink>
      <w:r w:rsidRPr="007A5C8B">
        <w:rPr>
          <w:color w:val="000000"/>
        </w:rPr>
        <w:t> «О физической культуре и спорте в Российской</w:t>
      </w:r>
      <w:proofErr w:type="gramEnd"/>
      <w:r w:rsidRPr="007A5C8B">
        <w:rPr>
          <w:color w:val="000000"/>
        </w:rPr>
        <w:t xml:space="preserve">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Сагайского сельсовета (далее - календарный план).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1.2. Календарный план формируется в целях организации и проведения в Сагайском сельсовете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проводимых на территории Сагайского сельсовета (далее при совместном упоминании - мероприятия).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1.3. В календарный план включаются мероприятия, финансируемые как за счет средств бюджета Сагайского сельсовета, предусмотренных на эти цели, так и за счет иных источников, не запрещенных законодательством Российской Федерации.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1.4. 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1.5. Календарный план на очередной год утверждается постановлением администрации Сагайского сельсовета в срок не позднее декабря года, предшествующего году реализации календарного плана, и размещается на официальном сайте администрации Сагайского сельсовета в информационно-телекоммуникационной сети «Интернет».</w:t>
      </w:r>
    </w:p>
    <w:p w:rsidR="007A5C8B" w:rsidRPr="007A5C8B" w:rsidRDefault="007A5C8B" w:rsidP="007A5C8B">
      <w:pPr>
        <w:ind w:firstLine="567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center"/>
        <w:rPr>
          <w:color w:val="000000"/>
        </w:rPr>
      </w:pPr>
      <w:r w:rsidRPr="007A5C8B">
        <w:rPr>
          <w:color w:val="000000"/>
        </w:rPr>
        <w:t>2.</w:t>
      </w:r>
      <w:r w:rsidRPr="007A5C8B">
        <w:rPr>
          <w:b/>
          <w:bCs/>
          <w:color w:val="000000"/>
        </w:rPr>
        <w:t xml:space="preserve"> СТРУКТУРА И ФОРМА КАЛЕНДАРНОГО ПЛАНА</w:t>
      </w:r>
    </w:p>
    <w:p w:rsidR="007A5C8B" w:rsidRPr="007A5C8B" w:rsidRDefault="007A5C8B" w:rsidP="007A5C8B">
      <w:pPr>
        <w:ind w:firstLine="567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2.1.   Календарный план состоит из трех частей: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 физкультурные мероприятия;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 спортивные мероприятия;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3) физкультурные мероприятия и спортивные мероприятия по реализации комплекса ГТО.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2.2. Физкультурные мероприятия объединяются в группы следующим образом: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   среди детей и учащейся молодежи;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    среди лиц средних и старших возрастных групп населения;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3) среди инвалидов и лиц с ограниченными возможностями.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 xml:space="preserve">2.3.   Внутри каждой группы физкультурные мероприятия располагаются по видам спорта в соответствии с Всероссийским реестром видов спорта (далее ВРВС) в </w:t>
      </w:r>
      <w:r w:rsidRPr="007A5C8B">
        <w:rPr>
          <w:color w:val="000000"/>
        </w:rPr>
        <w:lastRenderedPageBreak/>
        <w:t>хронологическом порядке, далее располагаются комплексные физкультурные мероприятия.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2.4.  Спортивные мероприятия объединяются в группы следующим образом: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а) спортивные мероприятия по видам спорта;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б) спортивные мероприятия, проводимые одновременно по нескольким видам спорта.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2.5. 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2.6.   Физкультурные мероприятия и спортивные мероприятия по реализации комплекса ГТО располагаются в хронологическом порядке.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2.7.  Календарный план в отношении мероприятия содержит следующую информацию: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 вид спорта, дисциплина (для спортивных мероприятий);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 полное наименование мероприятия;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3) сроки проведения мероприятия;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4) место проведения мероприятия (наименование объекта спорта или указание на иное место проведения);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5) наименование организатора мероприятия;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6) количество участников;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7) общий объем и назначение финансовых средств (за исключением наградной продукции);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8)  источник финансирования.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center"/>
        <w:rPr>
          <w:color w:val="000000"/>
        </w:rPr>
      </w:pPr>
      <w:r w:rsidRPr="007A5C8B">
        <w:rPr>
          <w:b/>
          <w:bCs/>
          <w:color w:val="000000"/>
        </w:rPr>
        <w:t>3 . ПОРЯДОК ВКЛЮЧЕНИЯ В КАЛЕНДАРНЫЙ ПЛАН МЕРОПРИЯТИЙ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3.1. В календарный план включаются: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 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 Сагайского сельсовета;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3.2. В календарный план включаются муниципальные мероприятия, проводимые на территории Сагайского сельсовета: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 xml:space="preserve">3.3. </w:t>
      </w:r>
      <w:proofErr w:type="gramStart"/>
      <w:r w:rsidRPr="007A5C8B">
        <w:rPr>
          <w:color w:val="000000"/>
        </w:rPr>
        <w:t>Предложения для включения мероприятий в календарный план предоставляются в администрацию Сагайского сельсовета в соответствии с приложением к настоящему Порядку с одновременным приложением проектов положений (регламентов) не позднее, чем за 30 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— инициаторы).</w:t>
      </w:r>
      <w:proofErr w:type="gramEnd"/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3.4. Мероприятия не включаются в календарный план в следующих случаях: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 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lastRenderedPageBreak/>
        <w:t>2)  выявление в представленных заявителем документах недостоверной или искаженной информации;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3) отсутствие утвержденного положения (регламента) об официальных физкультурных мероприятиях и спортивных соревнованиях Сагайского сельсовета, а также требований к их содержанию.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numPr>
          <w:ilvl w:val="0"/>
          <w:numId w:val="17"/>
        </w:numPr>
        <w:spacing w:after="200" w:line="276" w:lineRule="auto"/>
        <w:ind w:left="710" w:firstLine="0"/>
        <w:jc w:val="center"/>
        <w:rPr>
          <w:b/>
          <w:bCs/>
          <w:color w:val="000000"/>
        </w:rPr>
      </w:pPr>
      <w:r w:rsidRPr="007A5C8B">
        <w:rPr>
          <w:b/>
          <w:bCs/>
          <w:color w:val="000000"/>
        </w:rPr>
        <w:t>ПОРЯДОК ВНЕСЕНИЯ ИЗМЕНЕНИЙ И ДОПОЛНЕНИЙ В КАЛЕНДАРНЫЙ ПЛАН</w:t>
      </w:r>
    </w:p>
    <w:p w:rsidR="007A5C8B" w:rsidRPr="007A5C8B" w:rsidRDefault="007A5C8B" w:rsidP="007A5C8B">
      <w:pPr>
        <w:ind w:left="567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4.1.  Изменения и дополнения в календарный план вносятся по предложению инициатора администрацией Сагайского сельсовета в случае изменения сведений, указанных в пункте 2.7 настоящего Порядка.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4.2. Предложения по внесению изменений и дополнений в календарный план предоставляются в администрацию Сагайского сельсовета не позднее, чем за 10 дней до даты проведения мероприятия.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4.3.  Предложения по внесению изменений и дополнений в календарный план представляются в администрацию Сагайского сельсовета с обоснованием необходимости внесения соответствующих изменений.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4.4. Изменения и дополнения в календарный план не вносятся в следующих случаях: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  представление документов, не соответствующих разделу 3 настоящего Порядка или с нарушением срока их подачи, установленного пунктом 4.2 настоящего Порядка;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  выявление представленных заявителем документов, содержащих недостоверную или искаженную информацию.</w:t>
      </w:r>
    </w:p>
    <w:p w:rsidR="007A5C8B" w:rsidRPr="007A5C8B" w:rsidRDefault="007A5C8B" w:rsidP="007A5C8B">
      <w:pPr>
        <w:ind w:left="709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numPr>
          <w:ilvl w:val="0"/>
          <w:numId w:val="18"/>
        </w:numPr>
        <w:spacing w:after="200" w:line="276" w:lineRule="auto"/>
        <w:ind w:left="710" w:firstLine="0"/>
        <w:jc w:val="center"/>
        <w:rPr>
          <w:b/>
          <w:bCs/>
          <w:color w:val="000000"/>
        </w:rPr>
      </w:pPr>
      <w:r w:rsidRPr="007A5C8B">
        <w:rPr>
          <w:b/>
          <w:bCs/>
          <w:color w:val="000000"/>
        </w:rPr>
        <w:t>ПОРЯДОК ИСКЛЮЧЕНИЯ МЕРОПРИЯТИЙ ИЗ КАЛЕНДАРНОГО ПЛАНА</w:t>
      </w:r>
    </w:p>
    <w:p w:rsidR="007A5C8B" w:rsidRPr="007A5C8B" w:rsidRDefault="007A5C8B" w:rsidP="007A5C8B">
      <w:pPr>
        <w:ind w:left="720"/>
        <w:jc w:val="both"/>
        <w:rPr>
          <w:color w:val="000000"/>
        </w:rPr>
      </w:pPr>
      <w:r w:rsidRPr="007A5C8B">
        <w:rPr>
          <w:color w:val="000000"/>
        </w:rPr>
        <w:t> 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5.1. Мероприятие исключается из календарного плана в следующих случаях: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1)  исключение вида спорта, спортивной дисциплины из ВРВС (для спортивного мероприятия);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2)  поступление письменного заявления об отказе от проведения мероприятия, включенного в Календарный план от инициатора.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5.2. В случае, предусмотренном подпунктом 1 пункта 5.1 настоящего Порядка, не позднее, чем за 10 дней до дня проведения спортивного мероприятия, администрация Сагайского сельсовета проверяет его наличие в ВРВС.</w:t>
      </w:r>
    </w:p>
    <w:p w:rsidR="007A5C8B" w:rsidRPr="007A5C8B" w:rsidRDefault="007A5C8B" w:rsidP="007A5C8B">
      <w:pPr>
        <w:ind w:firstLine="709"/>
        <w:jc w:val="both"/>
        <w:rPr>
          <w:color w:val="000000"/>
        </w:rPr>
      </w:pPr>
      <w:r w:rsidRPr="007A5C8B">
        <w:rPr>
          <w:color w:val="000000"/>
        </w:rPr>
        <w:t>В случае, предусмотренном подпунктом 2 пункта 5.1 настоящего Порядка, соответствующее заявление представляется инициатором в местную администрацию Сагайского сельсовета, не позднее, чем за 10 дней до запланированной даты проведения мероприятия.</w:t>
      </w:r>
    </w:p>
    <w:p w:rsidR="007A5C8B" w:rsidRPr="007A5C8B" w:rsidRDefault="007A5C8B" w:rsidP="007A5C8B">
      <w:pPr>
        <w:spacing w:after="200" w:line="276" w:lineRule="auto"/>
        <w:rPr>
          <w:rFonts w:eastAsia="Calibri"/>
          <w:lang w:eastAsia="en-US"/>
        </w:rPr>
      </w:pPr>
    </w:p>
    <w:p w:rsidR="007A5C8B" w:rsidRDefault="007A5C8B" w:rsidP="007A5C8B">
      <w:pPr>
        <w:spacing w:after="200" w:line="276" w:lineRule="auto"/>
        <w:rPr>
          <w:rFonts w:eastAsia="Calibri"/>
          <w:lang w:eastAsia="en-US"/>
        </w:rPr>
      </w:pPr>
    </w:p>
    <w:p w:rsidR="00CB43A8" w:rsidRDefault="00CB43A8" w:rsidP="007A5C8B">
      <w:pPr>
        <w:spacing w:after="200" w:line="276" w:lineRule="auto"/>
        <w:rPr>
          <w:rFonts w:eastAsia="Calibri"/>
          <w:lang w:eastAsia="en-US"/>
        </w:rPr>
      </w:pPr>
    </w:p>
    <w:p w:rsidR="00CB43A8" w:rsidRDefault="00CB43A8" w:rsidP="007A5C8B">
      <w:pPr>
        <w:spacing w:after="200" w:line="276" w:lineRule="auto"/>
        <w:rPr>
          <w:rFonts w:eastAsia="Calibri"/>
          <w:lang w:eastAsia="en-US"/>
        </w:rPr>
      </w:pPr>
    </w:p>
    <w:p w:rsidR="00CB43A8" w:rsidRDefault="00CB43A8" w:rsidP="007A5C8B">
      <w:pPr>
        <w:spacing w:after="200" w:line="276" w:lineRule="auto"/>
        <w:rPr>
          <w:rFonts w:eastAsia="Calibri"/>
          <w:lang w:eastAsia="en-US"/>
        </w:rPr>
      </w:pPr>
    </w:p>
    <w:p w:rsidR="00CB43A8" w:rsidRPr="007A5C8B" w:rsidRDefault="00CB43A8" w:rsidP="007A5C8B">
      <w:pPr>
        <w:spacing w:after="200" w:line="276" w:lineRule="auto"/>
        <w:rPr>
          <w:rFonts w:eastAsia="Calibri"/>
          <w:lang w:eastAsia="en-US"/>
        </w:rPr>
      </w:pPr>
    </w:p>
    <w:p w:rsidR="007A5C8B" w:rsidRPr="007A5C8B" w:rsidRDefault="007A5C8B" w:rsidP="007A5C8B">
      <w:pPr>
        <w:spacing w:after="200" w:line="276" w:lineRule="auto"/>
        <w:rPr>
          <w:rFonts w:eastAsia="Calibri"/>
          <w:lang w:eastAsia="en-US"/>
        </w:rPr>
      </w:pPr>
    </w:p>
    <w:p w:rsidR="007A5C8B" w:rsidRPr="007A5C8B" w:rsidRDefault="007A5C8B" w:rsidP="007A5C8B">
      <w:pPr>
        <w:spacing w:after="200" w:line="276" w:lineRule="auto"/>
        <w:rPr>
          <w:rFonts w:eastAsia="Calibri"/>
          <w:lang w:eastAsia="en-US"/>
        </w:rPr>
      </w:pPr>
    </w:p>
    <w:sectPr w:rsidR="007A5C8B" w:rsidRPr="007A5C8B" w:rsidSect="00D13815">
      <w:type w:val="continuous"/>
      <w:pgSz w:w="11909" w:h="16834"/>
      <w:pgMar w:top="851" w:right="710" w:bottom="851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E1807614"/>
    <w:lvl w:ilvl="0" w:tplc="E4C05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FD20C9"/>
    <w:multiLevelType w:val="hybridMultilevel"/>
    <w:tmpl w:val="7640D6E0"/>
    <w:lvl w:ilvl="0" w:tplc="F47E3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768F3"/>
    <w:multiLevelType w:val="hybridMultilevel"/>
    <w:tmpl w:val="D01A0FEE"/>
    <w:lvl w:ilvl="0" w:tplc="EDD816E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53485"/>
    <w:multiLevelType w:val="multilevel"/>
    <w:tmpl w:val="70EEE320"/>
    <w:lvl w:ilvl="0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2160"/>
      </w:pPr>
      <w:rPr>
        <w:rFonts w:hint="default"/>
      </w:rPr>
    </w:lvl>
  </w:abstractNum>
  <w:abstractNum w:abstractNumId="7">
    <w:nsid w:val="31F12731"/>
    <w:multiLevelType w:val="multilevel"/>
    <w:tmpl w:val="3BAE0B1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cs="Times New Roman" w:hint="default"/>
      </w:rPr>
    </w:lvl>
  </w:abstractNum>
  <w:abstractNum w:abstractNumId="8">
    <w:nsid w:val="38C219F5"/>
    <w:multiLevelType w:val="hybridMultilevel"/>
    <w:tmpl w:val="717C1D38"/>
    <w:lvl w:ilvl="0" w:tplc="C48EF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5575EE"/>
    <w:multiLevelType w:val="multilevel"/>
    <w:tmpl w:val="EC04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33D45"/>
    <w:multiLevelType w:val="multilevel"/>
    <w:tmpl w:val="7CE00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35789"/>
    <w:multiLevelType w:val="hybridMultilevel"/>
    <w:tmpl w:val="F00ED428"/>
    <w:lvl w:ilvl="0" w:tplc="33B8A6B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67140"/>
    <w:multiLevelType w:val="multilevel"/>
    <w:tmpl w:val="05863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735AD"/>
    <w:multiLevelType w:val="hybridMultilevel"/>
    <w:tmpl w:val="AF3AE0D6"/>
    <w:lvl w:ilvl="0" w:tplc="FD369E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5D135E"/>
    <w:multiLevelType w:val="hybridMultilevel"/>
    <w:tmpl w:val="9E2A19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B05"/>
    <w:rsid w:val="00022963"/>
    <w:rsid w:val="00024EED"/>
    <w:rsid w:val="00060061"/>
    <w:rsid w:val="00084B46"/>
    <w:rsid w:val="0008529C"/>
    <w:rsid w:val="000921F0"/>
    <w:rsid w:val="000A20AB"/>
    <w:rsid w:val="000A57E4"/>
    <w:rsid w:val="000B13E4"/>
    <w:rsid w:val="000B7C5D"/>
    <w:rsid w:val="000C2A01"/>
    <w:rsid w:val="000D7E5B"/>
    <w:rsid w:val="001502DA"/>
    <w:rsid w:val="00153FFB"/>
    <w:rsid w:val="00157DC6"/>
    <w:rsid w:val="001635CA"/>
    <w:rsid w:val="001B6CE0"/>
    <w:rsid w:val="001E74FB"/>
    <w:rsid w:val="00251FE9"/>
    <w:rsid w:val="0027777E"/>
    <w:rsid w:val="002F24C5"/>
    <w:rsid w:val="003001D4"/>
    <w:rsid w:val="003050B6"/>
    <w:rsid w:val="003151AB"/>
    <w:rsid w:val="003276DC"/>
    <w:rsid w:val="00331CF6"/>
    <w:rsid w:val="00393EBF"/>
    <w:rsid w:val="00394EAD"/>
    <w:rsid w:val="003A0C80"/>
    <w:rsid w:val="003A15B8"/>
    <w:rsid w:val="003B4389"/>
    <w:rsid w:val="003E3BD6"/>
    <w:rsid w:val="003E45D2"/>
    <w:rsid w:val="00400EDB"/>
    <w:rsid w:val="00442E8C"/>
    <w:rsid w:val="00444D6F"/>
    <w:rsid w:val="00454649"/>
    <w:rsid w:val="004B44EF"/>
    <w:rsid w:val="004C3D03"/>
    <w:rsid w:val="004D677E"/>
    <w:rsid w:val="004E67E3"/>
    <w:rsid w:val="004F3756"/>
    <w:rsid w:val="00540BC4"/>
    <w:rsid w:val="00553AF9"/>
    <w:rsid w:val="00574261"/>
    <w:rsid w:val="00585D7E"/>
    <w:rsid w:val="005B5525"/>
    <w:rsid w:val="005D13EC"/>
    <w:rsid w:val="0061539A"/>
    <w:rsid w:val="00617F9F"/>
    <w:rsid w:val="00627834"/>
    <w:rsid w:val="00653B55"/>
    <w:rsid w:val="00666757"/>
    <w:rsid w:val="00675907"/>
    <w:rsid w:val="00682177"/>
    <w:rsid w:val="006B4D7C"/>
    <w:rsid w:val="006D28D9"/>
    <w:rsid w:val="007157B4"/>
    <w:rsid w:val="00732D33"/>
    <w:rsid w:val="007359A8"/>
    <w:rsid w:val="00746172"/>
    <w:rsid w:val="00755D86"/>
    <w:rsid w:val="00780AF3"/>
    <w:rsid w:val="00791B3C"/>
    <w:rsid w:val="007A5C8B"/>
    <w:rsid w:val="007F2621"/>
    <w:rsid w:val="007F4267"/>
    <w:rsid w:val="00806AD2"/>
    <w:rsid w:val="0081709C"/>
    <w:rsid w:val="00826E4B"/>
    <w:rsid w:val="00867EE6"/>
    <w:rsid w:val="008741A7"/>
    <w:rsid w:val="0088630A"/>
    <w:rsid w:val="008B35BD"/>
    <w:rsid w:val="008D351E"/>
    <w:rsid w:val="008D7084"/>
    <w:rsid w:val="009313E6"/>
    <w:rsid w:val="00944EA2"/>
    <w:rsid w:val="00957196"/>
    <w:rsid w:val="00966B05"/>
    <w:rsid w:val="009775C1"/>
    <w:rsid w:val="00985A42"/>
    <w:rsid w:val="00994EA5"/>
    <w:rsid w:val="009A03AB"/>
    <w:rsid w:val="009B569A"/>
    <w:rsid w:val="009C446C"/>
    <w:rsid w:val="009D3CC0"/>
    <w:rsid w:val="009D6EC9"/>
    <w:rsid w:val="009E6CF4"/>
    <w:rsid w:val="009E7FCA"/>
    <w:rsid w:val="009F0AED"/>
    <w:rsid w:val="009F2222"/>
    <w:rsid w:val="00A27637"/>
    <w:rsid w:val="00A472D5"/>
    <w:rsid w:val="00A95587"/>
    <w:rsid w:val="00AB424E"/>
    <w:rsid w:val="00AF6FD6"/>
    <w:rsid w:val="00B265D1"/>
    <w:rsid w:val="00B332E5"/>
    <w:rsid w:val="00B344A7"/>
    <w:rsid w:val="00B41399"/>
    <w:rsid w:val="00B41EC4"/>
    <w:rsid w:val="00B834D5"/>
    <w:rsid w:val="00B9654E"/>
    <w:rsid w:val="00BA37A2"/>
    <w:rsid w:val="00BB4768"/>
    <w:rsid w:val="00BC1B2E"/>
    <w:rsid w:val="00BD6459"/>
    <w:rsid w:val="00BF55E4"/>
    <w:rsid w:val="00C12F12"/>
    <w:rsid w:val="00C27899"/>
    <w:rsid w:val="00C54C04"/>
    <w:rsid w:val="00C93E95"/>
    <w:rsid w:val="00CB21BC"/>
    <w:rsid w:val="00CB43A8"/>
    <w:rsid w:val="00CC3C05"/>
    <w:rsid w:val="00CE4E4A"/>
    <w:rsid w:val="00D13815"/>
    <w:rsid w:val="00D22241"/>
    <w:rsid w:val="00D222F7"/>
    <w:rsid w:val="00D63E7A"/>
    <w:rsid w:val="00DA3CA9"/>
    <w:rsid w:val="00DD0C09"/>
    <w:rsid w:val="00DF6F4E"/>
    <w:rsid w:val="00E13235"/>
    <w:rsid w:val="00E16F0D"/>
    <w:rsid w:val="00E2707B"/>
    <w:rsid w:val="00E37954"/>
    <w:rsid w:val="00E40910"/>
    <w:rsid w:val="00E45B90"/>
    <w:rsid w:val="00E964F7"/>
    <w:rsid w:val="00ED5115"/>
    <w:rsid w:val="00EE4E8D"/>
    <w:rsid w:val="00F0362E"/>
    <w:rsid w:val="00F145E1"/>
    <w:rsid w:val="00F31193"/>
    <w:rsid w:val="00F36A10"/>
    <w:rsid w:val="00F71F0B"/>
    <w:rsid w:val="00F87465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76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0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0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5E1"/>
    <w:rPr>
      <w:color w:val="0000FF"/>
      <w:u w:val="single"/>
    </w:rPr>
  </w:style>
  <w:style w:type="paragraph" w:customStyle="1" w:styleId="ConsNormal">
    <w:name w:val="ConsNormal"/>
    <w:rsid w:val="00F145E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145E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4F3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27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1">
    <w:name w:val="s1"/>
    <w:basedOn w:val="a0"/>
    <w:rsid w:val="00F9764B"/>
  </w:style>
  <w:style w:type="paragraph" w:styleId="a6">
    <w:name w:val="Normal (Web)"/>
    <w:basedOn w:val="a"/>
    <w:uiPriority w:val="99"/>
    <w:unhideWhenUsed/>
    <w:rsid w:val="004B44E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B44EF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9D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4E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F58698-3EFC-475A-9EB6-A815BB163BF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15F58698-3EFC-475A-9EB6-A815BB163BF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gay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A45CEA85-8707-4036-9430-935A1A422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9C83-01DD-4412-8BA3-7A0A4247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Сагайск</cp:lastModifiedBy>
  <cp:revision>84</cp:revision>
  <cp:lastPrinted>2021-06-25T01:26:00Z</cp:lastPrinted>
  <dcterms:created xsi:type="dcterms:W3CDTF">2021-01-12T03:06:00Z</dcterms:created>
  <dcterms:modified xsi:type="dcterms:W3CDTF">2021-07-01T08:36:00Z</dcterms:modified>
</cp:coreProperties>
</file>